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65BA" w14:textId="77777777" w:rsidR="00D26753" w:rsidRDefault="00D26753" w:rsidP="00D26753">
      <w:pPr>
        <w:pStyle w:val="Default"/>
      </w:pPr>
    </w:p>
    <w:p w14:paraId="0E755E6D" w14:textId="77777777" w:rsidR="00D26753" w:rsidRDefault="00D26753" w:rsidP="00D26753">
      <w:pPr>
        <w:pStyle w:val="Default"/>
        <w:rPr>
          <w:b/>
        </w:rPr>
      </w:pPr>
    </w:p>
    <w:p w14:paraId="64E96FCF" w14:textId="71186CE3" w:rsidR="007123F3" w:rsidRDefault="00C8350A" w:rsidP="00104B87">
      <w:pPr>
        <w:spacing w:after="0" w:line="300" w:lineRule="auto"/>
        <w:rPr>
          <w:rFonts w:ascii="Arial" w:hAnsi="Arial" w:cs="Arial"/>
          <w:sz w:val="24"/>
          <w:szCs w:val="24"/>
        </w:rPr>
      </w:pPr>
      <w:r>
        <w:rPr>
          <w:rFonts w:ascii="Arial" w:hAnsi="Arial" w:cs="Arial"/>
          <w:sz w:val="24"/>
          <w:szCs w:val="24"/>
        </w:rPr>
        <w:t xml:space="preserve">Hygiene wird wesentliches Entscheidungskriterium bei Hotelwahl </w:t>
      </w:r>
      <w:r w:rsidR="007123F3">
        <w:rPr>
          <w:rFonts w:ascii="Arial" w:hAnsi="Arial" w:cs="Arial"/>
          <w:sz w:val="24"/>
          <w:szCs w:val="24"/>
        </w:rPr>
        <w:t>/</w:t>
      </w:r>
      <w:r w:rsidRPr="00C8350A">
        <w:rPr>
          <w:rFonts w:ascii="Arial" w:hAnsi="Arial" w:cs="Arial"/>
          <w:sz w:val="24"/>
          <w:szCs w:val="24"/>
        </w:rPr>
        <w:t xml:space="preserve"> </w:t>
      </w:r>
      <w:r>
        <w:rPr>
          <w:rFonts w:ascii="Arial" w:hAnsi="Arial" w:cs="Arial"/>
          <w:sz w:val="24"/>
          <w:szCs w:val="24"/>
        </w:rPr>
        <w:t xml:space="preserve">Miele Inhouse-Wäscherei erfüllt alle </w:t>
      </w:r>
      <w:r w:rsidR="00F1035A">
        <w:rPr>
          <w:rFonts w:ascii="Arial" w:hAnsi="Arial" w:cs="Arial"/>
          <w:sz w:val="24"/>
          <w:szCs w:val="24"/>
        </w:rPr>
        <w:t>Hygienestandards</w:t>
      </w:r>
      <w:r>
        <w:rPr>
          <w:rFonts w:ascii="Arial" w:hAnsi="Arial" w:cs="Arial"/>
          <w:sz w:val="24"/>
          <w:szCs w:val="24"/>
        </w:rPr>
        <w:t xml:space="preserve"> / </w:t>
      </w:r>
      <w:r w:rsidR="007123F3">
        <w:rPr>
          <w:rFonts w:ascii="Arial" w:hAnsi="Arial" w:cs="Arial"/>
          <w:sz w:val="24"/>
          <w:szCs w:val="24"/>
        </w:rPr>
        <w:t>Marketing-</w:t>
      </w:r>
      <w:r w:rsidR="008B5E19">
        <w:rPr>
          <w:rFonts w:ascii="Arial" w:hAnsi="Arial" w:cs="Arial"/>
          <w:sz w:val="24"/>
          <w:szCs w:val="24"/>
        </w:rPr>
        <w:t>Tools</w:t>
      </w:r>
      <w:r w:rsidR="007123F3">
        <w:rPr>
          <w:rFonts w:ascii="Arial" w:hAnsi="Arial" w:cs="Arial"/>
          <w:sz w:val="24"/>
          <w:szCs w:val="24"/>
        </w:rPr>
        <w:t xml:space="preserve"> </w:t>
      </w:r>
      <w:r>
        <w:rPr>
          <w:rFonts w:ascii="Arial" w:hAnsi="Arial" w:cs="Arial"/>
          <w:sz w:val="24"/>
          <w:szCs w:val="24"/>
        </w:rPr>
        <w:t>unterstützen</w:t>
      </w:r>
      <w:r w:rsidR="007123F3">
        <w:rPr>
          <w:rFonts w:ascii="Arial" w:hAnsi="Arial" w:cs="Arial"/>
          <w:sz w:val="24"/>
          <w:szCs w:val="24"/>
        </w:rPr>
        <w:t xml:space="preserve"> </w:t>
      </w:r>
      <w:r w:rsidR="00423434">
        <w:rPr>
          <w:rFonts w:ascii="Arial" w:hAnsi="Arial" w:cs="Arial"/>
          <w:sz w:val="24"/>
          <w:szCs w:val="24"/>
        </w:rPr>
        <w:t>Hotellerie und Gastronomie</w:t>
      </w:r>
    </w:p>
    <w:p w14:paraId="59A9BC95" w14:textId="77777777" w:rsidR="00F1035A" w:rsidRDefault="00F1035A" w:rsidP="00104B87">
      <w:pPr>
        <w:spacing w:after="0" w:line="300" w:lineRule="auto"/>
        <w:rPr>
          <w:rFonts w:ascii="Arial" w:hAnsi="Arial" w:cs="Arial"/>
          <w:sz w:val="24"/>
          <w:szCs w:val="24"/>
        </w:rPr>
      </w:pPr>
    </w:p>
    <w:p w14:paraId="7FD5DA6E" w14:textId="4A2997FC" w:rsidR="00D75948" w:rsidRDefault="00D75948" w:rsidP="00104B87">
      <w:pPr>
        <w:spacing w:after="0" w:line="300" w:lineRule="auto"/>
        <w:rPr>
          <w:rFonts w:ascii="Arial" w:hAnsi="Arial" w:cs="Arial"/>
          <w:b/>
          <w:sz w:val="32"/>
          <w:szCs w:val="32"/>
        </w:rPr>
      </w:pPr>
      <w:r>
        <w:rPr>
          <w:rFonts w:ascii="Arial" w:hAnsi="Arial" w:cs="Arial"/>
          <w:b/>
          <w:sz w:val="32"/>
          <w:szCs w:val="32"/>
        </w:rPr>
        <w:t>Gerüstet für die Wintersaison!</w:t>
      </w:r>
    </w:p>
    <w:p w14:paraId="6A733735" w14:textId="74ABD9F7" w:rsidR="00104B87" w:rsidRPr="00355F42" w:rsidRDefault="00355F42" w:rsidP="00104B87">
      <w:pPr>
        <w:spacing w:after="0" w:line="300" w:lineRule="auto"/>
        <w:rPr>
          <w:rFonts w:ascii="Arial" w:hAnsi="Arial" w:cs="Arial"/>
          <w:b/>
          <w:sz w:val="32"/>
          <w:szCs w:val="32"/>
        </w:rPr>
      </w:pPr>
      <w:r w:rsidRPr="00355F42">
        <w:rPr>
          <w:rFonts w:ascii="Arial" w:hAnsi="Arial" w:cs="Arial"/>
          <w:b/>
          <w:sz w:val="32"/>
          <w:szCs w:val="32"/>
        </w:rPr>
        <w:t xml:space="preserve">Mit Hygienestandards bei Urlaubs- und </w:t>
      </w:r>
      <w:r w:rsidR="00F1035A">
        <w:rPr>
          <w:rFonts w:ascii="Arial" w:hAnsi="Arial" w:cs="Arial"/>
          <w:b/>
          <w:sz w:val="32"/>
          <w:szCs w:val="32"/>
        </w:rPr>
        <w:t>Business-Reisende</w:t>
      </w:r>
      <w:r w:rsidRPr="00355F42">
        <w:rPr>
          <w:rFonts w:ascii="Arial" w:hAnsi="Arial" w:cs="Arial"/>
          <w:b/>
          <w:sz w:val="32"/>
          <w:szCs w:val="32"/>
        </w:rPr>
        <w:t>n punkten</w:t>
      </w:r>
      <w:r w:rsidR="00D75948">
        <w:rPr>
          <w:rFonts w:ascii="Arial" w:hAnsi="Arial" w:cs="Arial"/>
          <w:b/>
          <w:sz w:val="32"/>
          <w:szCs w:val="32"/>
        </w:rPr>
        <w:t>.</w:t>
      </w:r>
    </w:p>
    <w:p w14:paraId="3FBE02A6" w14:textId="77777777" w:rsidR="00B359EC" w:rsidRDefault="00B359EC" w:rsidP="00104B87">
      <w:pPr>
        <w:spacing w:after="0" w:line="300" w:lineRule="auto"/>
        <w:rPr>
          <w:rFonts w:ascii="Arial" w:hAnsi="Arial" w:cs="Arial"/>
          <w:b/>
        </w:rPr>
      </w:pPr>
    </w:p>
    <w:p w14:paraId="77786574" w14:textId="747135CB" w:rsidR="00B359EC" w:rsidRPr="00B359EC" w:rsidRDefault="00A92A80" w:rsidP="00B359EC">
      <w:pPr>
        <w:spacing w:after="0" w:line="300" w:lineRule="auto"/>
        <w:rPr>
          <w:rFonts w:ascii="Arial" w:hAnsi="Arial" w:cs="Arial"/>
          <w:b/>
          <w:bCs/>
        </w:rPr>
      </w:pPr>
      <w:r w:rsidRPr="007E674E">
        <w:rPr>
          <w:rFonts w:ascii="Arial" w:hAnsi="Arial" w:cs="Arial"/>
          <w:b/>
          <w:bCs/>
        </w:rPr>
        <w:t xml:space="preserve">Wals, </w:t>
      </w:r>
      <w:r w:rsidR="00FF134A">
        <w:rPr>
          <w:rFonts w:ascii="Arial" w:hAnsi="Arial" w:cs="Arial"/>
          <w:b/>
          <w:bCs/>
        </w:rPr>
        <w:t>1</w:t>
      </w:r>
      <w:r w:rsidR="000A60B2">
        <w:rPr>
          <w:rFonts w:ascii="Arial" w:hAnsi="Arial" w:cs="Arial"/>
          <w:b/>
          <w:bCs/>
        </w:rPr>
        <w:t>4</w:t>
      </w:r>
      <w:r w:rsidRPr="007E674E">
        <w:rPr>
          <w:rFonts w:ascii="Arial" w:hAnsi="Arial" w:cs="Arial"/>
          <w:b/>
          <w:bCs/>
        </w:rPr>
        <w:t xml:space="preserve">. </w:t>
      </w:r>
      <w:r w:rsidR="002F1F20">
        <w:rPr>
          <w:rFonts w:ascii="Arial" w:hAnsi="Arial" w:cs="Arial"/>
          <w:b/>
          <w:bCs/>
        </w:rPr>
        <w:t>Oktober</w:t>
      </w:r>
      <w:r w:rsidRPr="007E674E">
        <w:rPr>
          <w:rFonts w:ascii="Arial" w:hAnsi="Arial" w:cs="Arial"/>
          <w:b/>
          <w:bCs/>
        </w:rPr>
        <w:t xml:space="preserve"> 2020</w:t>
      </w:r>
      <w:r w:rsidR="00C111FA">
        <w:rPr>
          <w:rFonts w:ascii="Arial" w:hAnsi="Arial" w:cs="Arial"/>
          <w:b/>
          <w:bCs/>
        </w:rPr>
        <w:t>.</w:t>
      </w:r>
      <w:r w:rsidRPr="007E674E">
        <w:rPr>
          <w:rFonts w:ascii="Arial" w:hAnsi="Arial" w:cs="Arial"/>
          <w:b/>
          <w:bCs/>
        </w:rPr>
        <w:t xml:space="preserve"> –</w:t>
      </w:r>
      <w:r w:rsidRPr="00B81E05">
        <w:rPr>
          <w:rFonts w:ascii="Arial" w:hAnsi="Arial" w:cs="Arial"/>
        </w:rPr>
        <w:t xml:space="preserve"> </w:t>
      </w:r>
      <w:r w:rsidR="002F1F20" w:rsidRPr="002F1F20">
        <w:rPr>
          <w:rFonts w:ascii="Arial" w:hAnsi="Arial" w:cs="Arial"/>
          <w:b/>
          <w:bCs/>
        </w:rPr>
        <w:t>Die Sehnsucht nach einem sicheren Winterurlaub in den Bergen ist trotz steigender Corona-Infektionen groß. Die</w:t>
      </w:r>
      <w:r w:rsidR="002F1F20">
        <w:rPr>
          <w:rFonts w:ascii="Arial" w:hAnsi="Arial" w:cs="Arial"/>
        </w:rPr>
        <w:t xml:space="preserve"> </w:t>
      </w:r>
      <w:r w:rsidR="00B359EC" w:rsidRPr="00B359EC">
        <w:rPr>
          <w:rFonts w:ascii="Arial" w:hAnsi="Arial" w:cs="Arial"/>
          <w:b/>
          <w:bCs/>
        </w:rPr>
        <w:t xml:space="preserve">Gäste </w:t>
      </w:r>
      <w:r w:rsidR="002F1F20">
        <w:rPr>
          <w:rFonts w:ascii="Arial" w:hAnsi="Arial" w:cs="Arial"/>
          <w:b/>
          <w:bCs/>
        </w:rPr>
        <w:t xml:space="preserve">sind </w:t>
      </w:r>
      <w:r w:rsidR="009A2E93">
        <w:rPr>
          <w:rFonts w:ascii="Arial" w:hAnsi="Arial" w:cs="Arial"/>
          <w:b/>
          <w:bCs/>
        </w:rPr>
        <w:t xml:space="preserve">deshalb </w:t>
      </w:r>
      <w:r w:rsidR="00CF5F93">
        <w:rPr>
          <w:rFonts w:ascii="Arial" w:hAnsi="Arial" w:cs="Arial"/>
          <w:b/>
          <w:bCs/>
        </w:rPr>
        <w:t xml:space="preserve">in Bezug </w:t>
      </w:r>
      <w:r w:rsidR="001C4775">
        <w:rPr>
          <w:rFonts w:ascii="Arial" w:hAnsi="Arial" w:cs="Arial"/>
          <w:b/>
          <w:bCs/>
        </w:rPr>
        <w:t xml:space="preserve">auf </w:t>
      </w:r>
      <w:r w:rsidR="001C4775" w:rsidRPr="00B359EC">
        <w:rPr>
          <w:rFonts w:ascii="Arial" w:hAnsi="Arial" w:cs="Arial"/>
          <w:b/>
          <w:bCs/>
        </w:rPr>
        <w:t>Hygienemaßnahmen</w:t>
      </w:r>
      <w:r w:rsidR="00B359EC" w:rsidRPr="00B359EC">
        <w:rPr>
          <w:rFonts w:ascii="Arial" w:hAnsi="Arial" w:cs="Arial"/>
          <w:b/>
          <w:bCs/>
        </w:rPr>
        <w:t xml:space="preserve"> außerordentlich sensibilisiert. Im Wettstreit mit anderen Gastgebern können sich Beherbergungsbetriebe mit </w:t>
      </w:r>
      <w:r w:rsidR="008B5E19" w:rsidRPr="001158B8">
        <w:rPr>
          <w:rFonts w:ascii="Arial" w:hAnsi="Arial" w:cs="Arial"/>
          <w:b/>
          <w:bCs/>
          <w:color w:val="000000" w:themeColor="text1"/>
        </w:rPr>
        <w:t xml:space="preserve">herausragenden </w:t>
      </w:r>
      <w:r w:rsidR="00B359EC" w:rsidRPr="00B359EC">
        <w:rPr>
          <w:rFonts w:ascii="Arial" w:hAnsi="Arial" w:cs="Arial"/>
          <w:b/>
          <w:bCs/>
        </w:rPr>
        <w:t>Hygienestandards positiv hervorheben</w:t>
      </w:r>
      <w:r w:rsidR="009A2E93">
        <w:rPr>
          <w:rFonts w:ascii="Arial" w:hAnsi="Arial" w:cs="Arial"/>
          <w:b/>
          <w:bCs/>
        </w:rPr>
        <w:t xml:space="preserve"> und dem Gast schon während der Buchungsphase ein Gefühl der Sicherheit vermitteln.</w:t>
      </w:r>
      <w:r w:rsidR="00B359EC" w:rsidRPr="00B359EC">
        <w:rPr>
          <w:rFonts w:ascii="Arial" w:hAnsi="Arial" w:cs="Arial"/>
          <w:b/>
          <w:bCs/>
        </w:rPr>
        <w:t xml:space="preserve"> Miele Professional unterstützt Hotels, Pensionen und andere Beherbergungsbetriebe</w:t>
      </w:r>
      <w:r w:rsidR="009A2E93">
        <w:rPr>
          <w:rFonts w:ascii="Arial" w:hAnsi="Arial" w:cs="Arial"/>
          <w:b/>
          <w:bCs/>
        </w:rPr>
        <w:t xml:space="preserve"> in der Kommunikation mit einem speziell darauf abgestimmten</w:t>
      </w:r>
      <w:r w:rsidR="00D75948">
        <w:rPr>
          <w:rFonts w:ascii="Arial" w:hAnsi="Arial" w:cs="Arial"/>
          <w:b/>
          <w:bCs/>
        </w:rPr>
        <w:t>, kostenlosen</w:t>
      </w:r>
      <w:r w:rsidR="009A2E93">
        <w:rPr>
          <w:rFonts w:ascii="Arial" w:hAnsi="Arial" w:cs="Arial"/>
          <w:b/>
          <w:bCs/>
        </w:rPr>
        <w:t xml:space="preserve"> Marketing-Paket</w:t>
      </w:r>
      <w:r w:rsidR="00D75948">
        <w:rPr>
          <w:rFonts w:ascii="Arial" w:hAnsi="Arial" w:cs="Arial"/>
          <w:b/>
          <w:bCs/>
        </w:rPr>
        <w:t>, Aktionen</w:t>
      </w:r>
      <w:r w:rsidR="009A2E93">
        <w:rPr>
          <w:rFonts w:ascii="Arial" w:hAnsi="Arial" w:cs="Arial"/>
          <w:b/>
          <w:bCs/>
        </w:rPr>
        <w:t xml:space="preserve"> </w:t>
      </w:r>
      <w:r w:rsidR="001C4775">
        <w:rPr>
          <w:rFonts w:ascii="Arial" w:hAnsi="Arial" w:cs="Arial"/>
          <w:b/>
          <w:bCs/>
        </w:rPr>
        <w:t>und Finanzierungsmodellen</w:t>
      </w:r>
      <w:r w:rsidR="00CF5F93">
        <w:rPr>
          <w:rFonts w:ascii="Arial" w:hAnsi="Arial" w:cs="Arial"/>
          <w:b/>
          <w:bCs/>
        </w:rPr>
        <w:t xml:space="preserve"> </w:t>
      </w:r>
      <w:r w:rsidR="00B359EC" w:rsidRPr="00B359EC">
        <w:rPr>
          <w:rFonts w:ascii="Arial" w:hAnsi="Arial" w:cs="Arial"/>
          <w:b/>
          <w:bCs/>
        </w:rPr>
        <w:t xml:space="preserve">beim Start in die </w:t>
      </w:r>
      <w:r w:rsidR="002F1F20">
        <w:rPr>
          <w:rFonts w:ascii="Arial" w:hAnsi="Arial" w:cs="Arial"/>
          <w:b/>
          <w:bCs/>
        </w:rPr>
        <w:t>Winters</w:t>
      </w:r>
      <w:r w:rsidR="00B359EC" w:rsidRPr="00B359EC">
        <w:rPr>
          <w:rFonts w:ascii="Arial" w:hAnsi="Arial" w:cs="Arial"/>
          <w:b/>
          <w:bCs/>
        </w:rPr>
        <w:t>aison.</w:t>
      </w:r>
    </w:p>
    <w:p w14:paraId="4BEF8D88" w14:textId="77777777" w:rsidR="00B359EC" w:rsidRPr="00B359EC" w:rsidRDefault="00B359EC" w:rsidP="00104B87">
      <w:pPr>
        <w:spacing w:after="0" w:line="300" w:lineRule="auto"/>
        <w:rPr>
          <w:rFonts w:ascii="Arial" w:hAnsi="Arial" w:cs="Arial"/>
        </w:rPr>
      </w:pPr>
    </w:p>
    <w:p w14:paraId="2E1E6DA3" w14:textId="59BE616A" w:rsidR="00B359EC" w:rsidRDefault="00355F42" w:rsidP="00104B87">
      <w:pPr>
        <w:spacing w:after="0" w:line="300" w:lineRule="auto"/>
        <w:rPr>
          <w:rFonts w:ascii="Arial" w:hAnsi="Arial" w:cs="Arial"/>
        </w:rPr>
      </w:pPr>
      <w:r w:rsidRPr="00B359EC">
        <w:rPr>
          <w:rFonts w:ascii="Arial" w:hAnsi="Arial" w:cs="Arial"/>
        </w:rPr>
        <w:t xml:space="preserve">Nicht erst seit Corona </w:t>
      </w:r>
      <w:r w:rsidR="006C42A3" w:rsidRPr="00B359EC">
        <w:rPr>
          <w:rFonts w:ascii="Arial" w:hAnsi="Arial" w:cs="Arial"/>
        </w:rPr>
        <w:t xml:space="preserve">ist das Thema </w:t>
      </w:r>
      <w:r w:rsidRPr="00B359EC">
        <w:rPr>
          <w:rFonts w:ascii="Arial" w:hAnsi="Arial" w:cs="Arial"/>
        </w:rPr>
        <w:t>Hygiene</w:t>
      </w:r>
      <w:r w:rsidR="006C42A3" w:rsidRPr="00B359EC">
        <w:rPr>
          <w:rFonts w:ascii="Arial" w:hAnsi="Arial" w:cs="Arial"/>
        </w:rPr>
        <w:t xml:space="preserve"> </w:t>
      </w:r>
      <w:r w:rsidRPr="00B359EC">
        <w:rPr>
          <w:rFonts w:ascii="Arial" w:hAnsi="Arial" w:cs="Arial"/>
        </w:rPr>
        <w:t xml:space="preserve">für viele Urlaubsgäste und </w:t>
      </w:r>
      <w:r w:rsidR="00F1035A" w:rsidRPr="00B359EC">
        <w:rPr>
          <w:rFonts w:ascii="Arial" w:hAnsi="Arial" w:cs="Arial"/>
        </w:rPr>
        <w:t>Business-Reisende</w:t>
      </w:r>
      <w:r w:rsidRPr="00B359EC">
        <w:rPr>
          <w:rFonts w:ascii="Arial" w:hAnsi="Arial" w:cs="Arial"/>
        </w:rPr>
        <w:t xml:space="preserve"> ein wesentliche</w:t>
      </w:r>
      <w:r w:rsidR="00B359EC" w:rsidRPr="00B359EC">
        <w:rPr>
          <w:rFonts w:ascii="Arial" w:hAnsi="Arial" w:cs="Arial"/>
        </w:rPr>
        <w:t>s</w:t>
      </w:r>
      <w:r w:rsidRPr="00B359EC">
        <w:rPr>
          <w:rFonts w:ascii="Arial" w:hAnsi="Arial" w:cs="Arial"/>
        </w:rPr>
        <w:t xml:space="preserve"> </w:t>
      </w:r>
      <w:r w:rsidR="004A2194" w:rsidRPr="00B359EC">
        <w:rPr>
          <w:rFonts w:ascii="Arial" w:hAnsi="Arial" w:cs="Arial"/>
        </w:rPr>
        <w:t>Kriterium</w:t>
      </w:r>
      <w:r w:rsidRPr="00B359EC">
        <w:rPr>
          <w:rFonts w:ascii="Arial" w:hAnsi="Arial" w:cs="Arial"/>
        </w:rPr>
        <w:t>, sich für ein Hotel oder Ressort zu entscheiden</w:t>
      </w:r>
      <w:r w:rsidR="004A2194" w:rsidRPr="00B359EC">
        <w:rPr>
          <w:rFonts w:ascii="Arial" w:hAnsi="Arial" w:cs="Arial"/>
        </w:rPr>
        <w:t>. Sauberkeit sollte eine Selbstverständlichkeit sein, bei</w:t>
      </w:r>
      <w:r w:rsidR="00B359EC" w:rsidRPr="00B359EC">
        <w:rPr>
          <w:rFonts w:ascii="Arial" w:hAnsi="Arial" w:cs="Arial"/>
        </w:rPr>
        <w:t xml:space="preserve"> gesundheitlichen Beschwerden wie</w:t>
      </w:r>
      <w:r w:rsidR="004A2194" w:rsidRPr="00B359EC">
        <w:rPr>
          <w:rFonts w:ascii="Arial" w:hAnsi="Arial" w:cs="Arial"/>
        </w:rPr>
        <w:t xml:space="preserve"> einer </w:t>
      </w:r>
      <w:r w:rsidR="00F15BC7" w:rsidRPr="00B359EC">
        <w:rPr>
          <w:rFonts w:ascii="Arial" w:hAnsi="Arial" w:cs="Arial"/>
        </w:rPr>
        <w:t>Hausstaub- oder Waschmittel-</w:t>
      </w:r>
      <w:r w:rsidRPr="00B359EC">
        <w:rPr>
          <w:rFonts w:ascii="Arial" w:hAnsi="Arial" w:cs="Arial"/>
        </w:rPr>
        <w:t>Allergien oder</w:t>
      </w:r>
      <w:r w:rsidR="004A2194" w:rsidRPr="00B359EC">
        <w:rPr>
          <w:rFonts w:ascii="Arial" w:hAnsi="Arial" w:cs="Arial"/>
        </w:rPr>
        <w:t xml:space="preserve"> wenn</w:t>
      </w:r>
      <w:r w:rsidRPr="00B359EC">
        <w:rPr>
          <w:rFonts w:ascii="Arial" w:hAnsi="Arial" w:cs="Arial"/>
        </w:rPr>
        <w:t xml:space="preserve"> eine Familie mit </w:t>
      </w:r>
      <w:r w:rsidR="00C73D36" w:rsidRPr="00B359EC">
        <w:rPr>
          <w:rFonts w:ascii="Arial" w:hAnsi="Arial" w:cs="Arial"/>
        </w:rPr>
        <w:t xml:space="preserve">kleinen </w:t>
      </w:r>
      <w:r w:rsidRPr="00B359EC">
        <w:rPr>
          <w:rFonts w:ascii="Arial" w:hAnsi="Arial" w:cs="Arial"/>
        </w:rPr>
        <w:t xml:space="preserve">Kindern </w:t>
      </w:r>
      <w:r w:rsidR="00C73D36" w:rsidRPr="00B359EC">
        <w:rPr>
          <w:rFonts w:ascii="Arial" w:hAnsi="Arial" w:cs="Arial"/>
        </w:rPr>
        <w:t>ver</w:t>
      </w:r>
      <w:r w:rsidRPr="00B359EC">
        <w:rPr>
          <w:rFonts w:ascii="Arial" w:hAnsi="Arial" w:cs="Arial"/>
        </w:rPr>
        <w:t>reist</w:t>
      </w:r>
      <w:r w:rsidR="004A2194" w:rsidRPr="00B359EC">
        <w:rPr>
          <w:rFonts w:ascii="Arial" w:hAnsi="Arial" w:cs="Arial"/>
        </w:rPr>
        <w:t xml:space="preserve">, wird sie </w:t>
      </w:r>
      <w:r w:rsidR="006418F4" w:rsidRPr="00B359EC">
        <w:rPr>
          <w:rFonts w:ascii="Arial" w:hAnsi="Arial" w:cs="Arial"/>
        </w:rPr>
        <w:t>essenziell</w:t>
      </w:r>
      <w:r w:rsidR="004A2194" w:rsidRPr="00B359EC">
        <w:rPr>
          <w:rFonts w:ascii="Arial" w:hAnsi="Arial" w:cs="Arial"/>
        </w:rPr>
        <w:t xml:space="preserve"> wichtig</w:t>
      </w:r>
      <w:r w:rsidRPr="00B359EC">
        <w:rPr>
          <w:rFonts w:ascii="Arial" w:hAnsi="Arial" w:cs="Arial"/>
        </w:rPr>
        <w:t>.</w:t>
      </w:r>
      <w:r w:rsidR="00423434" w:rsidRPr="00B359EC">
        <w:rPr>
          <w:rFonts w:ascii="Arial" w:hAnsi="Arial" w:cs="Arial"/>
        </w:rPr>
        <w:t xml:space="preserve"> </w:t>
      </w:r>
      <w:r w:rsidR="004A2194" w:rsidRPr="00B359EC">
        <w:rPr>
          <w:rFonts w:ascii="Arial" w:hAnsi="Arial" w:cs="Arial"/>
        </w:rPr>
        <w:t>Nun spielt auch der Infektionsschutz eine zentrale Rolle</w:t>
      </w:r>
      <w:r w:rsidR="00CF5F93">
        <w:rPr>
          <w:rFonts w:ascii="Arial" w:hAnsi="Arial" w:cs="Arial"/>
        </w:rPr>
        <w:t>, gerade im Winter, wenn sich viele Aktivitäten wieder in den Innenbereich verlagern.</w:t>
      </w:r>
    </w:p>
    <w:p w14:paraId="77AC0675" w14:textId="58D8137A" w:rsidR="00D75948" w:rsidRDefault="00D75948" w:rsidP="00104B87">
      <w:pPr>
        <w:spacing w:after="0" w:line="300" w:lineRule="auto"/>
        <w:rPr>
          <w:rFonts w:ascii="Arial" w:hAnsi="Arial" w:cs="Arial"/>
        </w:rPr>
      </w:pPr>
    </w:p>
    <w:p w14:paraId="747007E2" w14:textId="3A4E93D6" w:rsidR="00D75948" w:rsidRDefault="00D75948" w:rsidP="00104B87">
      <w:pPr>
        <w:spacing w:after="0" w:line="300" w:lineRule="auto"/>
        <w:rPr>
          <w:rFonts w:ascii="Arial" w:hAnsi="Arial" w:cs="Arial"/>
        </w:rPr>
      </w:pPr>
      <w:r>
        <w:rPr>
          <w:rFonts w:ascii="Arial" w:hAnsi="Arial" w:cs="Arial"/>
        </w:rPr>
        <w:t xml:space="preserve">Ein </w:t>
      </w:r>
      <w:r w:rsidR="00022DD5">
        <w:rPr>
          <w:rFonts w:ascii="Arial" w:hAnsi="Arial" w:cs="Arial"/>
        </w:rPr>
        <w:t xml:space="preserve">wichtiger </w:t>
      </w:r>
      <w:r w:rsidR="00844B8C">
        <w:rPr>
          <w:rFonts w:ascii="Arial" w:hAnsi="Arial" w:cs="Arial"/>
        </w:rPr>
        <w:t>Bereich,</w:t>
      </w:r>
      <w:r>
        <w:rPr>
          <w:rFonts w:ascii="Arial" w:hAnsi="Arial" w:cs="Arial"/>
        </w:rPr>
        <w:t xml:space="preserve"> </w:t>
      </w:r>
      <w:r w:rsidR="00022DD5">
        <w:rPr>
          <w:rFonts w:ascii="Arial" w:hAnsi="Arial" w:cs="Arial"/>
        </w:rPr>
        <w:t xml:space="preserve">um die Hygiene im Haus sicher zu stellen, ist die Inhouse Wäscherei. </w:t>
      </w:r>
      <w:r>
        <w:rPr>
          <w:rFonts w:ascii="Arial" w:hAnsi="Arial" w:cs="Arial"/>
        </w:rPr>
        <w:t xml:space="preserve"> </w:t>
      </w:r>
    </w:p>
    <w:p w14:paraId="3F2F53F8" w14:textId="4D63EDCF" w:rsidR="00022DD5" w:rsidRDefault="00022DD5" w:rsidP="00104B87">
      <w:pPr>
        <w:spacing w:after="0" w:line="300" w:lineRule="auto"/>
        <w:rPr>
          <w:rFonts w:ascii="Arial" w:hAnsi="Arial" w:cs="Arial"/>
        </w:rPr>
      </w:pPr>
      <w:r>
        <w:rPr>
          <w:rFonts w:ascii="Arial" w:hAnsi="Arial" w:cs="Arial"/>
        </w:rPr>
        <w:t xml:space="preserve">Sieht man sich einen durchschnittlichen Tag eines </w:t>
      </w:r>
      <w:r w:rsidR="00D75948">
        <w:rPr>
          <w:rFonts w:ascii="Arial" w:hAnsi="Arial" w:cs="Arial"/>
        </w:rPr>
        <w:t>Hotelgast</w:t>
      </w:r>
      <w:r>
        <w:rPr>
          <w:rFonts w:ascii="Arial" w:hAnsi="Arial" w:cs="Arial"/>
        </w:rPr>
        <w:t>es an, so wird einem bewusst, dass dieser mehr Zeit in Berührung mit Wäsche</w:t>
      </w:r>
      <w:r w:rsidR="00D75948">
        <w:rPr>
          <w:rFonts w:ascii="Arial" w:hAnsi="Arial" w:cs="Arial"/>
        </w:rPr>
        <w:t xml:space="preserve"> verbringt </w:t>
      </w:r>
      <w:r>
        <w:rPr>
          <w:rFonts w:ascii="Arial" w:hAnsi="Arial" w:cs="Arial"/>
        </w:rPr>
        <w:t>als wahrscheinlich ursprünglich gedacht.</w:t>
      </w:r>
    </w:p>
    <w:p w14:paraId="54C183B0" w14:textId="29192115" w:rsidR="00022DD5" w:rsidRDefault="00022DD5" w:rsidP="00022DD5">
      <w:pPr>
        <w:spacing w:after="0" w:line="300" w:lineRule="auto"/>
        <w:jc w:val="center"/>
        <w:rPr>
          <w:rFonts w:ascii="Arial" w:hAnsi="Arial" w:cs="Arial"/>
        </w:rPr>
      </w:pPr>
      <w:r>
        <w:rPr>
          <w:rFonts w:ascii="Arial" w:hAnsi="Arial" w:cs="Arial"/>
          <w:noProof/>
        </w:rPr>
        <w:drawing>
          <wp:inline distT="0" distB="0" distL="0" distR="0" wp14:anchorId="4416E6E3" wp14:editId="700C3E3F">
            <wp:extent cx="3139440" cy="2218579"/>
            <wp:effectExtent l="38100" t="38100" r="99060" b="869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ele_infografik-24h_hore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3894" cy="2228793"/>
                    </a:xfrm>
                    <a:prstGeom prst="rect">
                      <a:avLst/>
                    </a:prstGeom>
                    <a:effectLst>
                      <a:outerShdw blurRad="50800" dist="38100" dir="2700000" algn="tl" rotWithShape="0">
                        <a:prstClr val="black">
                          <a:alpha val="40000"/>
                        </a:prstClr>
                      </a:outerShdw>
                    </a:effectLst>
                  </pic:spPr>
                </pic:pic>
              </a:graphicData>
            </a:graphic>
          </wp:inline>
        </w:drawing>
      </w:r>
    </w:p>
    <w:p w14:paraId="160B2BB7" w14:textId="77777777" w:rsidR="00022DD5" w:rsidRDefault="00022DD5" w:rsidP="00104B87">
      <w:pPr>
        <w:spacing w:after="0" w:line="300" w:lineRule="auto"/>
        <w:rPr>
          <w:rFonts w:ascii="Arial" w:hAnsi="Arial" w:cs="Arial"/>
        </w:rPr>
      </w:pPr>
    </w:p>
    <w:p w14:paraId="6B7B6BB1" w14:textId="5FD744D7" w:rsidR="00D75948" w:rsidRDefault="00022DD5" w:rsidP="00104B87">
      <w:pPr>
        <w:spacing w:after="0" w:line="300" w:lineRule="auto"/>
        <w:rPr>
          <w:rFonts w:ascii="Arial" w:hAnsi="Arial" w:cs="Arial"/>
        </w:rPr>
      </w:pPr>
      <w:r>
        <w:rPr>
          <w:rFonts w:ascii="Arial" w:hAnsi="Arial" w:cs="Arial"/>
        </w:rPr>
        <w:lastRenderedPageBreak/>
        <w:t xml:space="preserve">Zudem kommen dann auch noch die Arbeitsbekleidung der Mitarbeiter sowie die Wischmopps und Reinigungstücher zur Flächenreinigung, die auch in der Wäscherei eines Hotels aufbereitet werden und für hygienisch saubere Urlaubserlebnisse sorgen. </w:t>
      </w:r>
    </w:p>
    <w:p w14:paraId="5A54EA71" w14:textId="6078E377" w:rsidR="00022DD5" w:rsidRDefault="00022DD5" w:rsidP="00104B87">
      <w:pPr>
        <w:spacing w:after="0" w:line="300" w:lineRule="auto"/>
        <w:rPr>
          <w:rFonts w:ascii="Arial" w:hAnsi="Arial" w:cs="Arial"/>
        </w:rPr>
      </w:pPr>
    </w:p>
    <w:p w14:paraId="720D5C5B" w14:textId="3A3C6997" w:rsidR="00CF5F93" w:rsidRPr="006418F4" w:rsidRDefault="00A411A2" w:rsidP="00CF5F93">
      <w:pPr>
        <w:spacing w:after="0" w:line="300" w:lineRule="auto"/>
        <w:rPr>
          <w:rFonts w:ascii="Arial" w:hAnsi="Arial" w:cs="Arial"/>
          <w:b/>
        </w:rPr>
      </w:pPr>
      <w:r w:rsidRPr="00FF134A">
        <w:rPr>
          <w:rFonts w:ascii="Arial" w:hAnsi="Arial" w:cs="Arial"/>
        </w:rPr>
        <w:t>Miele Professional rät Gastgebern, die Chance zu nutzen und die Inhouse Wäscherei vor den Vorhang zu holen! Walter Ecker, Vertriebsleiter Miele Professional DACH</w:t>
      </w:r>
      <w:r w:rsidR="000B2463">
        <w:rPr>
          <w:rFonts w:ascii="Arial" w:hAnsi="Arial" w:cs="Arial"/>
        </w:rPr>
        <w:t>:</w:t>
      </w:r>
      <w:r w:rsidR="00FF134A">
        <w:rPr>
          <w:rFonts w:ascii="Arial" w:hAnsi="Arial" w:cs="Arial"/>
        </w:rPr>
        <w:br/>
        <w:t>„</w:t>
      </w:r>
      <w:r w:rsidR="000B2463">
        <w:rPr>
          <w:rFonts w:ascii="Arial" w:hAnsi="Arial" w:cs="Arial"/>
        </w:rPr>
        <w:t>Erzählen Sie Ihren Gästen</w:t>
      </w:r>
      <w:r w:rsidR="00FF134A">
        <w:rPr>
          <w:rFonts w:ascii="Arial" w:hAnsi="Arial" w:cs="Arial"/>
        </w:rPr>
        <w:t>, dass Sie die Wäsche im Haus waschen</w:t>
      </w:r>
      <w:r w:rsidR="000B2463">
        <w:rPr>
          <w:rFonts w:ascii="Arial" w:hAnsi="Arial" w:cs="Arial"/>
        </w:rPr>
        <w:t>. S</w:t>
      </w:r>
      <w:r w:rsidR="00FF134A">
        <w:rPr>
          <w:rFonts w:ascii="Arial" w:hAnsi="Arial" w:cs="Arial"/>
        </w:rPr>
        <w:t>ie wissen</w:t>
      </w:r>
      <w:r w:rsidR="000B2463">
        <w:rPr>
          <w:rFonts w:ascii="Arial" w:hAnsi="Arial" w:cs="Arial"/>
        </w:rPr>
        <w:t xml:space="preserve"> </w:t>
      </w:r>
      <w:r w:rsidR="002526DE">
        <w:rPr>
          <w:rFonts w:ascii="Arial" w:hAnsi="Arial" w:cs="Arial"/>
        </w:rPr>
        <w:t>dadurch</w:t>
      </w:r>
      <w:r w:rsidR="00FF134A">
        <w:rPr>
          <w:rFonts w:ascii="Arial" w:hAnsi="Arial" w:cs="Arial"/>
        </w:rPr>
        <w:t xml:space="preserve">, wer zu welchem Zeitpunkt welche Wäschestücke mit welchem Programm gewaschen hat. </w:t>
      </w:r>
      <w:r w:rsidR="002526DE">
        <w:rPr>
          <w:rFonts w:ascii="Arial" w:hAnsi="Arial" w:cs="Arial"/>
        </w:rPr>
        <w:t>So</w:t>
      </w:r>
      <w:r w:rsidR="00FF134A">
        <w:rPr>
          <w:rFonts w:ascii="Arial" w:hAnsi="Arial" w:cs="Arial"/>
        </w:rPr>
        <w:t xml:space="preserve"> verringern </w:t>
      </w:r>
      <w:r w:rsidR="002526DE">
        <w:rPr>
          <w:rFonts w:ascii="Arial" w:hAnsi="Arial" w:cs="Arial"/>
        </w:rPr>
        <w:t xml:space="preserve">Sie </w:t>
      </w:r>
      <w:r w:rsidR="00FF134A">
        <w:rPr>
          <w:rFonts w:ascii="Arial" w:hAnsi="Arial" w:cs="Arial"/>
        </w:rPr>
        <w:t xml:space="preserve">nicht nur das Risiko einer Kontamination auf dem </w:t>
      </w:r>
      <w:r w:rsidR="000B2463">
        <w:rPr>
          <w:rFonts w:ascii="Arial" w:hAnsi="Arial" w:cs="Arial"/>
        </w:rPr>
        <w:t>Transportweg,</w:t>
      </w:r>
      <w:r w:rsidR="00FF134A">
        <w:rPr>
          <w:rFonts w:ascii="Arial" w:hAnsi="Arial" w:cs="Arial"/>
        </w:rPr>
        <w:t xml:space="preserve"> sondern tun auch noch der Umwelt etwas Gutes!“</w:t>
      </w:r>
      <w:r w:rsidR="00FF134A">
        <w:rPr>
          <w:rFonts w:ascii="Arial" w:hAnsi="Arial" w:cs="Arial"/>
        </w:rPr>
        <w:br/>
      </w:r>
      <w:r w:rsidR="00FF134A">
        <w:rPr>
          <w:rFonts w:ascii="Arial" w:hAnsi="Arial" w:cs="Arial"/>
        </w:rPr>
        <w:br/>
      </w:r>
      <w:r w:rsidR="00D75948">
        <w:rPr>
          <w:rFonts w:ascii="Arial" w:hAnsi="Arial" w:cs="Arial"/>
          <w:b/>
        </w:rPr>
        <w:t xml:space="preserve">Kostenloses </w:t>
      </w:r>
      <w:r w:rsidR="00CF5F93" w:rsidRPr="006418F4">
        <w:rPr>
          <w:rFonts w:ascii="Arial" w:hAnsi="Arial" w:cs="Arial"/>
          <w:b/>
        </w:rPr>
        <w:t>Marketing Paket</w:t>
      </w:r>
    </w:p>
    <w:p w14:paraId="059D0D64" w14:textId="70539A22" w:rsidR="00CF5F93" w:rsidRDefault="00CF5F93" w:rsidP="00CF5F93">
      <w:pPr>
        <w:spacing w:after="0" w:line="300" w:lineRule="auto"/>
        <w:rPr>
          <w:rFonts w:ascii="Arial" w:hAnsi="Arial" w:cs="Arial"/>
          <w:bCs/>
        </w:rPr>
      </w:pPr>
      <w:r w:rsidRPr="00B359EC">
        <w:rPr>
          <w:rFonts w:ascii="Arial" w:hAnsi="Arial" w:cs="Arial"/>
          <w:bCs/>
        </w:rPr>
        <w:t xml:space="preserve">Miele Professional hat nun mit Marketing- und Hotellerie-Experten ein umfassendes </w:t>
      </w:r>
      <w:r w:rsidR="00D75948">
        <w:rPr>
          <w:rFonts w:ascii="Arial" w:hAnsi="Arial" w:cs="Arial"/>
          <w:bCs/>
        </w:rPr>
        <w:t>Kommunikations-</w:t>
      </w:r>
      <w:r w:rsidRPr="00B359EC">
        <w:rPr>
          <w:rFonts w:ascii="Arial" w:hAnsi="Arial" w:cs="Arial"/>
          <w:bCs/>
        </w:rPr>
        <w:t>Paket für Hoteliers erstellt</w:t>
      </w:r>
      <w:r w:rsidR="00A411A2">
        <w:rPr>
          <w:rFonts w:ascii="Arial" w:hAnsi="Arial" w:cs="Arial"/>
          <w:bCs/>
        </w:rPr>
        <w:t xml:space="preserve">. Dieses kann </w:t>
      </w:r>
      <w:hyperlink r:id="rId9" w:history="1">
        <w:r w:rsidR="00CD6674" w:rsidRPr="00CD6674">
          <w:rPr>
            <w:rStyle w:val="Hyperlink"/>
            <w:rFonts w:ascii="Arial" w:hAnsi="Arial" w:cs="Arial"/>
            <w:bCs/>
          </w:rPr>
          <w:t>hier</w:t>
        </w:r>
      </w:hyperlink>
      <w:r w:rsidR="00CD6674">
        <w:rPr>
          <w:rFonts w:ascii="Arial" w:hAnsi="Arial" w:cs="Arial"/>
          <w:bCs/>
        </w:rPr>
        <w:t xml:space="preserve"> </w:t>
      </w:r>
      <w:r w:rsidR="00A411A2" w:rsidRPr="00A411A2">
        <w:rPr>
          <w:rFonts w:ascii="Arial" w:hAnsi="Arial" w:cs="Arial"/>
          <w:bCs/>
        </w:rPr>
        <w:t>kostenlos angefordert werden.</w:t>
      </w:r>
    </w:p>
    <w:p w14:paraId="75177264" w14:textId="77777777" w:rsidR="00CF5F93" w:rsidRDefault="00CF5F93" w:rsidP="00CF5F93">
      <w:pPr>
        <w:spacing w:after="0" w:line="300" w:lineRule="auto"/>
        <w:rPr>
          <w:rFonts w:ascii="Arial" w:hAnsi="Arial" w:cs="Arial"/>
          <w:bCs/>
        </w:rPr>
      </w:pPr>
    </w:p>
    <w:p w14:paraId="4286E10A" w14:textId="282DF662" w:rsidR="006C367E" w:rsidRDefault="00CF5F93" w:rsidP="00072D1E">
      <w:pPr>
        <w:spacing w:line="300" w:lineRule="auto"/>
        <w:rPr>
          <w:rFonts w:ascii="Arial" w:hAnsi="Arial" w:cs="Arial"/>
        </w:rPr>
      </w:pPr>
      <w:r w:rsidRPr="00CF5F93">
        <w:rPr>
          <w:rFonts w:ascii="Arial" w:hAnsi="Arial" w:cs="Arial"/>
          <w:b/>
          <w:bCs/>
        </w:rPr>
        <w:t>Walter Ecker, Bereichsleiter Professional:</w:t>
      </w:r>
      <w:r>
        <w:rPr>
          <w:rFonts w:ascii="Arial" w:hAnsi="Arial" w:cs="Arial"/>
        </w:rPr>
        <w:t xml:space="preserve"> „Miele deckt damit</w:t>
      </w:r>
      <w:r w:rsidR="009E662D">
        <w:rPr>
          <w:rFonts w:ascii="Arial" w:hAnsi="Arial" w:cs="Arial"/>
        </w:rPr>
        <w:t xml:space="preserve"> das gesamte </w:t>
      </w:r>
      <w:r w:rsidR="006C367E">
        <w:rPr>
          <w:rFonts w:ascii="Arial" w:hAnsi="Arial" w:cs="Arial"/>
        </w:rPr>
        <w:t>Kommunikationsportfolio ab: von Textvorschlägen für die eigene</w:t>
      </w:r>
      <w:r w:rsidR="00A411A2">
        <w:rPr>
          <w:rFonts w:ascii="Arial" w:hAnsi="Arial" w:cs="Arial"/>
        </w:rPr>
        <w:t xml:space="preserve"> </w:t>
      </w:r>
      <w:r w:rsidR="00A411A2" w:rsidRPr="00A411A2">
        <w:rPr>
          <w:rFonts w:ascii="Arial" w:hAnsi="Arial" w:cs="Arial"/>
          <w:b/>
          <w:bCs/>
        </w:rPr>
        <w:t xml:space="preserve">Hotel </w:t>
      </w:r>
      <w:r w:rsidR="006C367E" w:rsidRPr="00F36321">
        <w:rPr>
          <w:rFonts w:ascii="Arial" w:hAnsi="Arial" w:cs="Arial"/>
          <w:b/>
        </w:rPr>
        <w:t>Website</w:t>
      </w:r>
      <w:r w:rsidR="006C367E">
        <w:rPr>
          <w:rFonts w:ascii="Arial" w:hAnsi="Arial" w:cs="Arial"/>
        </w:rPr>
        <w:t xml:space="preserve"> und </w:t>
      </w:r>
      <w:proofErr w:type="spellStart"/>
      <w:r w:rsidR="006C367E" w:rsidRPr="00F36321">
        <w:rPr>
          <w:rFonts w:ascii="Arial" w:hAnsi="Arial" w:cs="Arial"/>
          <w:b/>
        </w:rPr>
        <w:t>Buchunsplattformen</w:t>
      </w:r>
      <w:proofErr w:type="spellEnd"/>
      <w:r w:rsidR="006C367E">
        <w:rPr>
          <w:rFonts w:ascii="Arial" w:hAnsi="Arial" w:cs="Arial"/>
        </w:rPr>
        <w:t xml:space="preserve"> über </w:t>
      </w:r>
      <w:r w:rsidR="00915932">
        <w:rPr>
          <w:rFonts w:ascii="Arial" w:hAnsi="Arial" w:cs="Arial"/>
          <w:b/>
        </w:rPr>
        <w:t>Email-Texte</w:t>
      </w:r>
      <w:r w:rsidR="006C367E">
        <w:rPr>
          <w:rFonts w:ascii="Arial" w:hAnsi="Arial" w:cs="Arial"/>
        </w:rPr>
        <w:t xml:space="preserve"> </w:t>
      </w:r>
      <w:r w:rsidR="000C4CDF">
        <w:rPr>
          <w:rFonts w:ascii="Arial" w:hAnsi="Arial" w:cs="Arial"/>
        </w:rPr>
        <w:t>für</w:t>
      </w:r>
      <w:r w:rsidR="006C367E">
        <w:rPr>
          <w:rFonts w:ascii="Arial" w:hAnsi="Arial" w:cs="Arial"/>
        </w:rPr>
        <w:t xml:space="preserve"> Bestands- und Neukunden, </w:t>
      </w:r>
      <w:proofErr w:type="spellStart"/>
      <w:r w:rsidR="006C367E" w:rsidRPr="00F36321">
        <w:rPr>
          <w:rFonts w:ascii="Arial" w:hAnsi="Arial" w:cs="Arial"/>
          <w:b/>
        </w:rPr>
        <w:t>Social</w:t>
      </w:r>
      <w:proofErr w:type="spellEnd"/>
      <w:r w:rsidR="000C4CDF" w:rsidRPr="00F36321">
        <w:rPr>
          <w:rFonts w:ascii="Arial" w:hAnsi="Arial" w:cs="Arial"/>
          <w:b/>
        </w:rPr>
        <w:t>-</w:t>
      </w:r>
      <w:r w:rsidR="006C367E" w:rsidRPr="00F36321">
        <w:rPr>
          <w:rFonts w:ascii="Arial" w:hAnsi="Arial" w:cs="Arial"/>
          <w:b/>
        </w:rPr>
        <w:t>Media</w:t>
      </w:r>
      <w:r w:rsidR="000C4CDF" w:rsidRPr="00F36321">
        <w:rPr>
          <w:rFonts w:ascii="Arial" w:hAnsi="Arial" w:cs="Arial"/>
          <w:b/>
        </w:rPr>
        <w:t>-</w:t>
      </w:r>
      <w:r w:rsidR="006C367E" w:rsidRPr="00F36321">
        <w:rPr>
          <w:rFonts w:ascii="Arial" w:hAnsi="Arial" w:cs="Arial"/>
          <w:b/>
        </w:rPr>
        <w:t>Postings</w:t>
      </w:r>
      <w:r w:rsidR="006C367E">
        <w:rPr>
          <w:rFonts w:ascii="Arial" w:hAnsi="Arial" w:cs="Arial"/>
        </w:rPr>
        <w:t xml:space="preserve"> und </w:t>
      </w:r>
      <w:r w:rsidR="006C367E" w:rsidRPr="00F36321">
        <w:rPr>
          <w:rFonts w:ascii="Arial" w:hAnsi="Arial" w:cs="Arial"/>
          <w:b/>
        </w:rPr>
        <w:t>Blogger-Kooperationen</w:t>
      </w:r>
      <w:r w:rsidR="006C367E">
        <w:rPr>
          <w:rFonts w:ascii="Arial" w:hAnsi="Arial" w:cs="Arial"/>
        </w:rPr>
        <w:t xml:space="preserve"> bis hin zu ergänzenden Ideen für die </w:t>
      </w:r>
      <w:r w:rsidR="006C367E" w:rsidRPr="00F36321">
        <w:rPr>
          <w:rFonts w:ascii="Arial" w:hAnsi="Arial" w:cs="Arial"/>
          <w:b/>
        </w:rPr>
        <w:t>Kommunikation im Haus</w:t>
      </w:r>
      <w:r w:rsidR="00A411A2">
        <w:rPr>
          <w:rFonts w:ascii="Arial" w:hAnsi="Arial" w:cs="Arial"/>
          <w:b/>
        </w:rPr>
        <w:t xml:space="preserve"> </w:t>
      </w:r>
      <w:r w:rsidR="00A411A2" w:rsidRPr="00A411A2">
        <w:rPr>
          <w:rFonts w:ascii="Arial" w:hAnsi="Arial" w:cs="Arial"/>
          <w:bCs/>
        </w:rPr>
        <w:t>und</w:t>
      </w:r>
      <w:r w:rsidR="00A411A2">
        <w:rPr>
          <w:rFonts w:ascii="Arial" w:hAnsi="Arial" w:cs="Arial"/>
          <w:b/>
        </w:rPr>
        <w:t xml:space="preserve"> Bildvorschlägen mit Wäsche Hygiene Icons</w:t>
      </w:r>
      <w:r w:rsidR="006C367E">
        <w:rPr>
          <w:rFonts w:ascii="Arial" w:hAnsi="Arial" w:cs="Arial"/>
        </w:rPr>
        <w:t xml:space="preserve"> ist alles dabei.</w:t>
      </w:r>
      <w:r>
        <w:rPr>
          <w:rFonts w:ascii="Arial" w:hAnsi="Arial" w:cs="Arial"/>
        </w:rPr>
        <w:t xml:space="preserve"> </w:t>
      </w:r>
      <w:r w:rsidR="006C367E">
        <w:rPr>
          <w:rFonts w:ascii="Arial" w:hAnsi="Arial" w:cs="Arial"/>
        </w:rPr>
        <w:t>Alle Texte und Bilder können von den Hoteliers an die eigene Tonalität und das eigene Design angepasst werden.</w:t>
      </w:r>
      <w:r>
        <w:rPr>
          <w:rFonts w:ascii="Arial" w:hAnsi="Arial" w:cs="Arial"/>
        </w:rPr>
        <w:t>“</w:t>
      </w:r>
    </w:p>
    <w:p w14:paraId="73568F1A" w14:textId="6D6ED309" w:rsidR="00F15BC7" w:rsidRDefault="00F07597" w:rsidP="00072D1E">
      <w:pPr>
        <w:spacing w:line="300" w:lineRule="auto"/>
        <w:rPr>
          <w:rFonts w:ascii="Arial" w:hAnsi="Arial" w:cs="Arial"/>
          <w:b/>
          <w:bCs/>
        </w:rPr>
      </w:pPr>
      <w:r>
        <w:rPr>
          <w:rFonts w:ascii="Arial" w:hAnsi="Arial" w:cs="Arial"/>
          <w:b/>
          <w:bCs/>
        </w:rPr>
        <w:br/>
      </w:r>
      <w:r w:rsidR="008E249E">
        <w:rPr>
          <w:rFonts w:ascii="Arial" w:hAnsi="Arial" w:cs="Arial"/>
          <w:b/>
          <w:bCs/>
        </w:rPr>
        <w:t xml:space="preserve">Zu diesem Text gibt es </w:t>
      </w:r>
      <w:r w:rsidR="000A60B2">
        <w:rPr>
          <w:rFonts w:ascii="Arial" w:hAnsi="Arial" w:cs="Arial"/>
          <w:b/>
          <w:bCs/>
        </w:rPr>
        <w:t>4</w:t>
      </w:r>
      <w:r w:rsidR="00380E60">
        <w:rPr>
          <w:rFonts w:ascii="Arial" w:hAnsi="Arial" w:cs="Arial"/>
          <w:b/>
          <w:bCs/>
        </w:rPr>
        <w:t xml:space="preserve"> </w:t>
      </w:r>
      <w:r w:rsidR="008E249E">
        <w:rPr>
          <w:rFonts w:ascii="Arial" w:hAnsi="Arial" w:cs="Arial"/>
          <w:b/>
          <w:bCs/>
        </w:rPr>
        <w:t>Fotos:</w:t>
      </w:r>
    </w:p>
    <w:p w14:paraId="579ACC9C" w14:textId="04D6A7ED" w:rsidR="00EB4C31" w:rsidRDefault="00EB4C31" w:rsidP="00EB4C31">
      <w:pPr>
        <w:spacing w:line="300" w:lineRule="auto"/>
        <w:rPr>
          <w:rFonts w:ascii="Arial" w:hAnsi="Arial" w:cs="Arial"/>
          <w:bCs/>
          <w:color w:val="000000" w:themeColor="text1"/>
        </w:rPr>
      </w:pPr>
      <w:r>
        <w:rPr>
          <w:noProof/>
        </w:rPr>
        <w:drawing>
          <wp:anchor distT="0" distB="0" distL="114300" distR="114300" simplePos="0" relativeHeight="251660288" behindDoc="1" locked="0" layoutInCell="1" allowOverlap="1" wp14:anchorId="46FD030D" wp14:editId="68DEF362">
            <wp:simplePos x="0" y="0"/>
            <wp:positionH relativeFrom="column">
              <wp:posOffset>-4445</wp:posOffset>
            </wp:positionH>
            <wp:positionV relativeFrom="paragraph">
              <wp:posOffset>155575</wp:posOffset>
            </wp:positionV>
            <wp:extent cx="1680210" cy="1400175"/>
            <wp:effectExtent l="0" t="0" r="0" b="9525"/>
            <wp:wrapTight wrapText="bothSides">
              <wp:wrapPolygon edited="0">
                <wp:start x="0" y="0"/>
                <wp:lineTo x="0" y="21453"/>
                <wp:lineTo x="21306" y="21453"/>
                <wp:lineTo x="2130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021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4C31">
        <w:rPr>
          <w:rFonts w:ascii="Arial" w:hAnsi="Arial" w:cs="Arial"/>
          <w:b/>
          <w:bCs/>
          <w:color w:val="000000" w:themeColor="text1"/>
        </w:rPr>
        <w:t>Foto 1:</w:t>
      </w:r>
      <w:r>
        <w:rPr>
          <w:rFonts w:ascii="Arial" w:hAnsi="Arial" w:cs="Arial"/>
          <w:bCs/>
          <w:color w:val="FF0000"/>
        </w:rPr>
        <w:t xml:space="preserve"> </w:t>
      </w:r>
      <w:r>
        <w:rPr>
          <w:rFonts w:ascii="Arial" w:hAnsi="Arial" w:cs="Arial"/>
          <w:bCs/>
          <w:color w:val="000000" w:themeColor="text1"/>
        </w:rPr>
        <w:t xml:space="preserve">Marketing Paket </w:t>
      </w:r>
      <w:r w:rsidR="00A411A2">
        <w:rPr>
          <w:rFonts w:ascii="Arial" w:hAnsi="Arial" w:cs="Arial"/>
          <w:bCs/>
          <w:color w:val="000000" w:themeColor="text1"/>
        </w:rPr>
        <w:t>unter</w:t>
      </w:r>
      <w:r>
        <w:rPr>
          <w:rFonts w:ascii="Arial" w:hAnsi="Arial" w:cs="Arial"/>
          <w:bCs/>
          <w:color w:val="000000" w:themeColor="text1"/>
        </w:rPr>
        <w:t xml:space="preserve"> </w:t>
      </w:r>
      <w:hyperlink r:id="rId11" w:history="1">
        <w:r w:rsidR="00A411A2" w:rsidRPr="00C15A7A">
          <w:rPr>
            <w:rStyle w:val="Hyperlink"/>
            <w:rFonts w:ascii="Arial" w:hAnsi="Arial" w:cs="Arial"/>
            <w:bCs/>
          </w:rPr>
          <w:t>www.miele.at/pro/HotelHygiene</w:t>
        </w:r>
      </w:hyperlink>
      <w:r w:rsidR="00A411A2">
        <w:rPr>
          <w:rFonts w:ascii="Arial" w:hAnsi="Arial" w:cs="Arial"/>
          <w:bCs/>
          <w:color w:val="000000" w:themeColor="text1"/>
        </w:rPr>
        <w:t xml:space="preserve"> kostenlos anfordern!</w:t>
      </w:r>
      <w:r w:rsidR="009F16C7">
        <w:rPr>
          <w:rFonts w:ascii="Arial" w:hAnsi="Arial" w:cs="Arial"/>
          <w:bCs/>
          <w:color w:val="000000" w:themeColor="text1"/>
        </w:rPr>
        <w:t xml:space="preserve"> (Foto: Miele)</w:t>
      </w:r>
    </w:p>
    <w:p w14:paraId="4C8639A6" w14:textId="68A8517D" w:rsidR="00EB4C31" w:rsidRDefault="00EB4C31" w:rsidP="00EB4C31">
      <w:pPr>
        <w:spacing w:line="300" w:lineRule="auto"/>
        <w:rPr>
          <w:rFonts w:ascii="Arial" w:hAnsi="Arial" w:cs="Arial"/>
          <w:bCs/>
          <w:color w:val="FF0000"/>
        </w:rPr>
      </w:pPr>
    </w:p>
    <w:p w14:paraId="545E76B6" w14:textId="77777777" w:rsidR="00EB4C31" w:rsidRPr="00CF5F93" w:rsidRDefault="00EB4C31" w:rsidP="00EB4C31">
      <w:pPr>
        <w:spacing w:line="300" w:lineRule="auto"/>
        <w:rPr>
          <w:rFonts w:ascii="Arial" w:hAnsi="Arial" w:cs="Arial"/>
          <w:bCs/>
          <w:color w:val="000000" w:themeColor="text1"/>
        </w:rPr>
      </w:pPr>
    </w:p>
    <w:p w14:paraId="738741AE" w14:textId="26EFB5E3" w:rsidR="00EB4C31" w:rsidRDefault="00EB4C31" w:rsidP="00072D1E">
      <w:pPr>
        <w:spacing w:line="300" w:lineRule="auto"/>
        <w:rPr>
          <w:rFonts w:ascii="Arial" w:hAnsi="Arial" w:cs="Arial"/>
          <w:b/>
          <w:bCs/>
        </w:rPr>
      </w:pPr>
    </w:p>
    <w:p w14:paraId="55217ABD" w14:textId="456A181B" w:rsidR="00EB4C31" w:rsidRDefault="00F07597" w:rsidP="00072D1E">
      <w:pPr>
        <w:spacing w:line="300" w:lineRule="auto"/>
        <w:rPr>
          <w:rFonts w:ascii="Arial" w:hAnsi="Arial" w:cs="Arial"/>
          <w:b/>
          <w:bCs/>
        </w:rPr>
      </w:pPr>
      <w:r>
        <w:rPr>
          <w:noProof/>
        </w:rPr>
        <w:drawing>
          <wp:anchor distT="0" distB="0" distL="114300" distR="114300" simplePos="0" relativeHeight="251661312" behindDoc="1" locked="0" layoutInCell="1" allowOverlap="1" wp14:anchorId="7467DD37" wp14:editId="03CBFD62">
            <wp:simplePos x="0" y="0"/>
            <wp:positionH relativeFrom="column">
              <wp:posOffset>-4445</wp:posOffset>
            </wp:positionH>
            <wp:positionV relativeFrom="paragraph">
              <wp:posOffset>325120</wp:posOffset>
            </wp:positionV>
            <wp:extent cx="1706880" cy="1200150"/>
            <wp:effectExtent l="0" t="0" r="7620" b="0"/>
            <wp:wrapTight wrapText="bothSides">
              <wp:wrapPolygon edited="0">
                <wp:start x="0" y="0"/>
                <wp:lineTo x="0" y="21257"/>
                <wp:lineTo x="21455" y="21257"/>
                <wp:lineTo x="214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6880" cy="1200150"/>
                    </a:xfrm>
                    <a:prstGeom prst="rect">
                      <a:avLst/>
                    </a:prstGeom>
                  </pic:spPr>
                </pic:pic>
              </a:graphicData>
            </a:graphic>
            <wp14:sizeRelH relativeFrom="margin">
              <wp14:pctWidth>0</wp14:pctWidth>
            </wp14:sizeRelH>
            <wp14:sizeRelV relativeFrom="margin">
              <wp14:pctHeight>0</wp14:pctHeight>
            </wp14:sizeRelV>
          </wp:anchor>
        </w:drawing>
      </w:r>
    </w:p>
    <w:p w14:paraId="1812EDDC" w14:textId="7B534AD0" w:rsidR="00FF134A" w:rsidRDefault="00FF134A" w:rsidP="0051086F">
      <w:pPr>
        <w:spacing w:line="300" w:lineRule="auto"/>
        <w:rPr>
          <w:rFonts w:ascii="Arial" w:hAnsi="Arial" w:cs="Arial"/>
          <w:b/>
          <w:bCs/>
        </w:rPr>
      </w:pPr>
      <w:r>
        <w:rPr>
          <w:rFonts w:ascii="Arial" w:hAnsi="Arial" w:cs="Arial"/>
          <w:b/>
          <w:bCs/>
        </w:rPr>
        <w:t xml:space="preserve">Foto 2: </w:t>
      </w:r>
      <w:r>
        <w:rPr>
          <w:rFonts w:ascii="Arial" w:hAnsi="Arial" w:cs="Arial"/>
          <w:color w:val="000000"/>
        </w:rPr>
        <w:t>Grafik mit der Dauer, die ein Gast in Berührung mit Wäsche verbringt. (Grafik: Miele)</w:t>
      </w:r>
    </w:p>
    <w:p w14:paraId="43FE93AF" w14:textId="77777777" w:rsidR="00FF134A" w:rsidRDefault="00FF134A" w:rsidP="0051086F">
      <w:pPr>
        <w:spacing w:line="300" w:lineRule="auto"/>
        <w:rPr>
          <w:rFonts w:ascii="Arial" w:hAnsi="Arial" w:cs="Arial"/>
          <w:b/>
          <w:bCs/>
        </w:rPr>
      </w:pPr>
    </w:p>
    <w:p w14:paraId="45FF37E6" w14:textId="77777777" w:rsidR="00FF134A" w:rsidRDefault="00FF134A" w:rsidP="0051086F">
      <w:pPr>
        <w:spacing w:line="300" w:lineRule="auto"/>
        <w:rPr>
          <w:rFonts w:ascii="Arial" w:hAnsi="Arial" w:cs="Arial"/>
          <w:b/>
          <w:bCs/>
        </w:rPr>
      </w:pPr>
    </w:p>
    <w:p w14:paraId="699D83E4" w14:textId="77777777" w:rsidR="00FF134A" w:rsidRDefault="00FF134A" w:rsidP="0051086F">
      <w:pPr>
        <w:spacing w:line="300" w:lineRule="auto"/>
        <w:rPr>
          <w:rFonts w:ascii="Arial" w:hAnsi="Arial" w:cs="Arial"/>
          <w:b/>
          <w:bCs/>
        </w:rPr>
      </w:pPr>
    </w:p>
    <w:p w14:paraId="2DD2BF9D" w14:textId="0A6FA57A" w:rsidR="00917971" w:rsidRPr="00746A02" w:rsidRDefault="0016215C" w:rsidP="0051086F">
      <w:pPr>
        <w:spacing w:line="300" w:lineRule="auto"/>
        <w:rPr>
          <w:rFonts w:ascii="Arial" w:hAnsi="Arial" w:cs="Arial"/>
        </w:rPr>
      </w:pPr>
      <w:r w:rsidRPr="0016215C">
        <w:rPr>
          <w:rFonts w:ascii="Arial" w:hAnsi="Arial" w:cs="Arial"/>
          <w:b/>
          <w:bCs/>
          <w:noProof/>
        </w:rPr>
        <w:lastRenderedPageBreak/>
        <w:drawing>
          <wp:anchor distT="0" distB="0" distL="114300" distR="114300" simplePos="0" relativeHeight="251662336" behindDoc="0" locked="0" layoutInCell="1" allowOverlap="1" wp14:anchorId="782BEC91" wp14:editId="6198FDEF">
            <wp:simplePos x="0" y="0"/>
            <wp:positionH relativeFrom="column">
              <wp:posOffset>-635</wp:posOffset>
            </wp:positionH>
            <wp:positionV relativeFrom="paragraph">
              <wp:posOffset>3810</wp:posOffset>
            </wp:positionV>
            <wp:extent cx="1514375" cy="146304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4375" cy="1463040"/>
                    </a:xfrm>
                    <a:prstGeom prst="rect">
                      <a:avLst/>
                    </a:prstGeom>
                  </pic:spPr>
                </pic:pic>
              </a:graphicData>
            </a:graphic>
          </wp:anchor>
        </w:drawing>
      </w:r>
      <w:r w:rsidR="00917971" w:rsidRPr="00746A02">
        <w:rPr>
          <w:rFonts w:ascii="Arial" w:hAnsi="Arial" w:cs="Arial"/>
          <w:b/>
          <w:bCs/>
        </w:rPr>
        <w:t xml:space="preserve">Foto </w:t>
      </w:r>
      <w:r w:rsidR="00EB4C31">
        <w:rPr>
          <w:rFonts w:ascii="Arial" w:hAnsi="Arial" w:cs="Arial"/>
          <w:b/>
          <w:bCs/>
        </w:rPr>
        <w:t>3</w:t>
      </w:r>
      <w:r w:rsidR="00917971" w:rsidRPr="00746A02">
        <w:rPr>
          <w:rFonts w:ascii="Arial" w:hAnsi="Arial" w:cs="Arial"/>
          <w:b/>
          <w:bCs/>
        </w:rPr>
        <w:t>:</w:t>
      </w:r>
      <w:r w:rsidR="00917971" w:rsidRPr="00746A02">
        <w:rPr>
          <w:rFonts w:ascii="Arial" w:hAnsi="Arial" w:cs="Arial"/>
        </w:rPr>
        <w:t xml:space="preserve"> Walter E</w:t>
      </w:r>
      <w:r w:rsidR="00917971">
        <w:rPr>
          <w:rFonts w:ascii="Arial" w:hAnsi="Arial" w:cs="Arial"/>
        </w:rPr>
        <w:t>ck</w:t>
      </w:r>
      <w:r w:rsidR="00917971" w:rsidRPr="00746A02">
        <w:rPr>
          <w:rFonts w:ascii="Arial" w:hAnsi="Arial" w:cs="Arial"/>
        </w:rPr>
        <w:t>er</w:t>
      </w:r>
      <w:r w:rsidR="00917971">
        <w:rPr>
          <w:rFonts w:ascii="Arial" w:hAnsi="Arial" w:cs="Arial"/>
        </w:rPr>
        <w:t xml:space="preserve"> (</w:t>
      </w:r>
      <w:r w:rsidR="00A411A2">
        <w:rPr>
          <w:rFonts w:ascii="Arial" w:hAnsi="Arial" w:cs="Arial"/>
        </w:rPr>
        <w:t>Vertriebsleiter</w:t>
      </w:r>
      <w:r w:rsidR="00917971">
        <w:rPr>
          <w:rFonts w:ascii="Arial" w:hAnsi="Arial" w:cs="Arial"/>
        </w:rPr>
        <w:t xml:space="preserve"> Miele Professional</w:t>
      </w:r>
      <w:r w:rsidR="00A411A2">
        <w:rPr>
          <w:rFonts w:ascii="Arial" w:hAnsi="Arial" w:cs="Arial"/>
        </w:rPr>
        <w:t xml:space="preserve"> DACH</w:t>
      </w:r>
      <w:r w:rsidR="00917971">
        <w:rPr>
          <w:rFonts w:ascii="Arial" w:hAnsi="Arial" w:cs="Arial"/>
        </w:rPr>
        <w:t>)</w:t>
      </w:r>
      <w:r w:rsidR="00917971" w:rsidRPr="00945317">
        <w:rPr>
          <w:rFonts w:ascii="Arial" w:hAnsi="Arial" w:cs="Arial"/>
        </w:rPr>
        <w:t xml:space="preserve"> </w:t>
      </w:r>
      <w:r w:rsidR="00E559D4">
        <w:rPr>
          <w:rFonts w:ascii="Arial" w:hAnsi="Arial" w:cs="Arial"/>
        </w:rPr>
        <w:t>(Foto: Miele)</w:t>
      </w:r>
      <w:r w:rsidR="00A411A2">
        <w:rPr>
          <w:rFonts w:ascii="Arial" w:hAnsi="Arial" w:cs="Arial"/>
        </w:rPr>
        <w:t xml:space="preserve"> </w:t>
      </w:r>
    </w:p>
    <w:p w14:paraId="20016BF3" w14:textId="2DA46564" w:rsidR="00F15BC7" w:rsidRPr="00F15BC7" w:rsidRDefault="00F15BC7" w:rsidP="00072D1E">
      <w:pPr>
        <w:spacing w:line="300" w:lineRule="auto"/>
        <w:jc w:val="both"/>
        <w:rPr>
          <w:rStyle w:val="Hyperlink"/>
          <w:b/>
        </w:rPr>
      </w:pPr>
    </w:p>
    <w:p w14:paraId="0BA7360E" w14:textId="6636B450" w:rsidR="0016215C" w:rsidRDefault="0016215C" w:rsidP="00072D1E">
      <w:pPr>
        <w:spacing w:after="300" w:line="300" w:lineRule="auto"/>
        <w:rPr>
          <w:rFonts w:ascii="Calibri" w:eastAsia="Calibri" w:hAnsi="Calibri" w:cs="Calibri"/>
          <w:b/>
          <w:i/>
          <w:color w:val="333333"/>
          <w:sz w:val="21"/>
          <w:szCs w:val="21"/>
        </w:rPr>
      </w:pPr>
    </w:p>
    <w:p w14:paraId="5BB05DAB" w14:textId="1659AF29" w:rsidR="000A60B2" w:rsidRDefault="000A60B2" w:rsidP="00072D1E">
      <w:pPr>
        <w:spacing w:after="300" w:line="300" w:lineRule="auto"/>
        <w:rPr>
          <w:rFonts w:ascii="Calibri" w:eastAsia="Calibri" w:hAnsi="Calibri" w:cs="Calibri"/>
          <w:b/>
          <w:i/>
          <w:color w:val="333333"/>
          <w:sz w:val="21"/>
          <w:szCs w:val="21"/>
        </w:rPr>
      </w:pPr>
    </w:p>
    <w:p w14:paraId="1383C07A" w14:textId="7102F1B4" w:rsidR="000A60B2" w:rsidRPr="000A60B2" w:rsidRDefault="000A60B2" w:rsidP="00072D1E">
      <w:pPr>
        <w:spacing w:after="300" w:line="300" w:lineRule="auto"/>
        <w:rPr>
          <w:rFonts w:ascii="Arial" w:hAnsi="Arial" w:cs="Arial"/>
        </w:rPr>
      </w:pPr>
      <w:r w:rsidRPr="000A60B2">
        <w:rPr>
          <w:rFonts w:ascii="Arial" w:hAnsi="Arial" w:cs="Arial"/>
          <w:b/>
          <w:bCs/>
        </w:rPr>
        <w:drawing>
          <wp:anchor distT="0" distB="0" distL="114300" distR="114300" simplePos="0" relativeHeight="251663360" behindDoc="1" locked="0" layoutInCell="1" allowOverlap="1" wp14:anchorId="7B3058CA" wp14:editId="6D6B02AC">
            <wp:simplePos x="0" y="0"/>
            <wp:positionH relativeFrom="column">
              <wp:posOffset>67945</wp:posOffset>
            </wp:positionH>
            <wp:positionV relativeFrom="paragraph">
              <wp:posOffset>18127</wp:posOffset>
            </wp:positionV>
            <wp:extent cx="1441928" cy="1047750"/>
            <wp:effectExtent l="0" t="0" r="6350" b="0"/>
            <wp:wrapTight wrapText="bothSides">
              <wp:wrapPolygon edited="0">
                <wp:start x="0" y="0"/>
                <wp:lineTo x="0" y="21207"/>
                <wp:lineTo x="21410" y="21207"/>
                <wp:lineTo x="2141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1928" cy="1047750"/>
                    </a:xfrm>
                    <a:prstGeom prst="rect">
                      <a:avLst/>
                    </a:prstGeom>
                  </pic:spPr>
                </pic:pic>
              </a:graphicData>
            </a:graphic>
          </wp:anchor>
        </w:drawing>
      </w:r>
      <w:r w:rsidRPr="000A60B2">
        <w:rPr>
          <w:rFonts w:ascii="Arial" w:hAnsi="Arial" w:cs="Arial"/>
          <w:b/>
          <w:bCs/>
        </w:rPr>
        <w:t>Foto 3:</w:t>
      </w:r>
      <w:r>
        <w:rPr>
          <w:rFonts w:ascii="Calibri" w:eastAsia="Calibri" w:hAnsi="Calibri" w:cs="Calibri"/>
          <w:b/>
          <w:iCs/>
          <w:color w:val="333333"/>
          <w:sz w:val="21"/>
          <w:szCs w:val="21"/>
        </w:rPr>
        <w:t xml:space="preserve"> </w:t>
      </w:r>
      <w:bookmarkStart w:id="0" w:name="_GoBack"/>
      <w:r w:rsidRPr="000A60B2">
        <w:rPr>
          <w:rFonts w:ascii="Arial" w:hAnsi="Arial" w:cs="Arial"/>
        </w:rPr>
        <w:t xml:space="preserve">Gerüstet für die Wintersaison. </w:t>
      </w:r>
      <w:r w:rsidRPr="000A60B2">
        <w:rPr>
          <w:rFonts w:ascii="Arial" w:hAnsi="Arial" w:cs="Arial"/>
        </w:rPr>
        <w:t>Mit Hygienestandards bei Urlaubs- und Business-Reisenden punkten</w:t>
      </w:r>
      <w:r>
        <w:rPr>
          <w:rFonts w:ascii="Arial" w:hAnsi="Arial" w:cs="Arial"/>
        </w:rPr>
        <w:t xml:space="preserve">. </w:t>
      </w:r>
      <w:r w:rsidR="009F16C7">
        <w:rPr>
          <w:rFonts w:ascii="Arial" w:hAnsi="Arial" w:cs="Arial"/>
        </w:rPr>
        <w:t>(</w:t>
      </w:r>
      <w:r>
        <w:rPr>
          <w:rFonts w:ascii="Arial" w:hAnsi="Arial" w:cs="Arial"/>
        </w:rPr>
        <w:t>Foto: Miele</w:t>
      </w:r>
      <w:r w:rsidR="009F16C7">
        <w:rPr>
          <w:rFonts w:ascii="Arial" w:hAnsi="Arial" w:cs="Arial"/>
        </w:rPr>
        <w:t>)</w:t>
      </w:r>
    </w:p>
    <w:bookmarkEnd w:id="0"/>
    <w:p w14:paraId="654239E4" w14:textId="77777777" w:rsidR="000A60B2" w:rsidRDefault="000A60B2" w:rsidP="00072D1E">
      <w:pPr>
        <w:spacing w:after="300" w:line="300" w:lineRule="auto"/>
        <w:rPr>
          <w:rFonts w:ascii="Calibri" w:eastAsia="Calibri" w:hAnsi="Calibri" w:cs="Calibri"/>
          <w:b/>
          <w:i/>
          <w:color w:val="333333"/>
          <w:sz w:val="21"/>
          <w:szCs w:val="21"/>
        </w:rPr>
      </w:pPr>
    </w:p>
    <w:p w14:paraId="43A84483" w14:textId="29593832" w:rsidR="000A60B2" w:rsidRDefault="000A60B2" w:rsidP="00072D1E">
      <w:pPr>
        <w:spacing w:after="300" w:line="300" w:lineRule="auto"/>
        <w:rPr>
          <w:rFonts w:ascii="Calibri" w:eastAsia="Calibri" w:hAnsi="Calibri" w:cs="Calibri"/>
          <w:b/>
          <w:i/>
          <w:color w:val="333333"/>
          <w:sz w:val="21"/>
          <w:szCs w:val="21"/>
        </w:rPr>
      </w:pPr>
    </w:p>
    <w:p w14:paraId="719707C4" w14:textId="72D0B427" w:rsidR="00F15BC7" w:rsidRPr="00F15BC7" w:rsidRDefault="001346D4" w:rsidP="00072D1E">
      <w:pPr>
        <w:spacing w:after="300" w:line="300" w:lineRule="auto"/>
        <w:rPr>
          <w:rFonts w:ascii="Calibri" w:eastAsia="Calibri" w:hAnsi="Calibri" w:cs="Calibri"/>
          <w:b/>
          <w:i/>
          <w:color w:val="333333"/>
          <w:sz w:val="21"/>
          <w:szCs w:val="21"/>
        </w:rPr>
      </w:pPr>
      <w:r>
        <w:rPr>
          <w:rFonts w:ascii="Calibri" w:eastAsia="Calibri" w:hAnsi="Calibri" w:cs="Calibri"/>
          <w:b/>
          <w:i/>
          <w:color w:val="333333"/>
          <w:sz w:val="21"/>
          <w:szCs w:val="21"/>
        </w:rPr>
        <w:t xml:space="preserve">Alles über </w:t>
      </w:r>
      <w:r w:rsidR="00F15BC7" w:rsidRPr="00F15BC7">
        <w:rPr>
          <w:rFonts w:ascii="Calibri" w:eastAsia="Calibri" w:hAnsi="Calibri" w:cs="Calibri"/>
          <w:b/>
          <w:i/>
          <w:color w:val="333333"/>
          <w:sz w:val="21"/>
          <w:szCs w:val="21"/>
        </w:rPr>
        <w:t xml:space="preserve">Miele Professional </w:t>
      </w:r>
      <w:r>
        <w:rPr>
          <w:rFonts w:ascii="Calibri" w:eastAsia="Calibri" w:hAnsi="Calibri" w:cs="Calibri"/>
          <w:b/>
          <w:i/>
          <w:color w:val="333333"/>
          <w:sz w:val="21"/>
          <w:szCs w:val="21"/>
        </w:rPr>
        <w:t xml:space="preserve">und </w:t>
      </w:r>
      <w:r w:rsidR="00B37B79">
        <w:rPr>
          <w:rFonts w:ascii="Calibri" w:eastAsia="Calibri" w:hAnsi="Calibri" w:cs="Calibri"/>
          <w:b/>
          <w:i/>
          <w:color w:val="333333"/>
          <w:sz w:val="21"/>
          <w:szCs w:val="21"/>
        </w:rPr>
        <w:t xml:space="preserve">das Thema Hygiene bei Infektionskrankheiten </w:t>
      </w:r>
      <w:r w:rsidR="00F15BC7" w:rsidRPr="00F15BC7">
        <w:rPr>
          <w:rFonts w:ascii="Calibri" w:eastAsia="Calibri" w:hAnsi="Calibri" w:cs="Calibri"/>
          <w:b/>
          <w:i/>
          <w:color w:val="333333"/>
          <w:sz w:val="21"/>
          <w:szCs w:val="21"/>
        </w:rPr>
        <w:t xml:space="preserve">finden Sie hier: </w:t>
      </w:r>
      <w:r w:rsidR="00F15BC7" w:rsidRPr="00F15BC7">
        <w:rPr>
          <w:rFonts w:ascii="Calibri" w:eastAsia="Calibri" w:hAnsi="Calibri" w:cs="Calibri"/>
          <w:b/>
          <w:i/>
          <w:color w:val="333333"/>
          <w:sz w:val="21"/>
          <w:szCs w:val="21"/>
        </w:rPr>
        <w:br/>
      </w:r>
      <w:hyperlink r:id="rId15" w:history="1">
        <w:r w:rsidR="00A411A2" w:rsidRPr="00C15A7A">
          <w:rPr>
            <w:rStyle w:val="Hyperlink"/>
            <w:rFonts w:ascii="Calibri" w:eastAsia="Calibri" w:hAnsi="Calibri" w:cs="Calibri"/>
            <w:b/>
            <w:i/>
            <w:sz w:val="21"/>
            <w:szCs w:val="21"/>
          </w:rPr>
          <w:t>https://www.miele.at/pro/hotelhygiene</w:t>
        </w:r>
      </w:hyperlink>
      <w:r w:rsidR="00A411A2">
        <w:rPr>
          <w:rFonts w:ascii="Calibri" w:eastAsia="Calibri" w:hAnsi="Calibri" w:cs="Calibri"/>
          <w:b/>
          <w:i/>
          <w:sz w:val="21"/>
          <w:szCs w:val="21"/>
        </w:rPr>
        <w:tab/>
      </w:r>
    </w:p>
    <w:p w14:paraId="477EE10C" w14:textId="040B1F42"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16" w:history="1">
        <w:r w:rsidRPr="00883EAC">
          <w:rPr>
            <w:rStyle w:val="Hyperlink"/>
            <w:rFonts w:ascii="Arial" w:hAnsi="Arial" w:cs="Arial"/>
            <w:bCs/>
          </w:rPr>
          <w:t>petra.ummenberger@miele.</w:t>
        </w:r>
      </w:hyperlink>
      <w:r>
        <w:rPr>
          <w:rStyle w:val="Hyperlink"/>
          <w:rFonts w:ascii="Arial" w:hAnsi="Arial" w:cs="Arial"/>
          <w:bCs/>
        </w:rPr>
        <w:t>com</w:t>
      </w:r>
    </w:p>
    <w:p w14:paraId="698C6465" w14:textId="77777777"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14:paraId="49F46B21" w14:textId="77777777"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 xml:space="preserve">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zwei Werke der italienischen Medizintechnik-Tochter </w:t>
      </w:r>
      <w:proofErr w:type="spellStart"/>
      <w:r w:rsidRPr="001E7BDF">
        <w:rPr>
          <w:rFonts w:ascii="Arial" w:hAnsi="Arial" w:cs="Arial"/>
          <w:color w:val="000000"/>
          <w:sz w:val="20"/>
          <w:szCs w:val="20"/>
        </w:rPr>
        <w:t>Steelco</w:t>
      </w:r>
      <w:proofErr w:type="spellEnd"/>
      <w:r w:rsidRPr="001E7BDF">
        <w:rPr>
          <w:rFonts w:ascii="Arial" w:hAnsi="Arial" w:cs="Arial"/>
          <w:color w:val="000000"/>
          <w:sz w:val="20"/>
          <w:szCs w:val="20"/>
        </w:rPr>
        <w:t xml:space="preserve">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40BEB52B" w14:textId="77777777"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14:paraId="05970E0A" w14:textId="77777777" w:rsidR="00380E60" w:rsidRDefault="00380E60" w:rsidP="00FF4467">
      <w:pPr>
        <w:rPr>
          <w:rFonts w:ascii="Arial" w:hAnsi="Arial" w:cs="Arial"/>
          <w:b/>
        </w:rPr>
      </w:pPr>
    </w:p>
    <w:p w14:paraId="69F00AA4" w14:textId="29E9B37A" w:rsidR="00E07202" w:rsidRPr="004045C6" w:rsidRDefault="00EF4E8C" w:rsidP="00FF4467">
      <w:pPr>
        <w:rPr>
          <w:lang w:val="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sectPr w:rsidR="00E07202" w:rsidRPr="004045C6" w:rsidSect="00C82C3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34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DA99" w16cex:dateUtc="2020-05-20T14:34:00Z"/>
  <w16cex:commentExtensible w16cex:durableId="226FE4EA" w16cex:dateUtc="2020-05-20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2DD5"/>
    <w:rsid w:val="000310BA"/>
    <w:rsid w:val="00042D51"/>
    <w:rsid w:val="00053635"/>
    <w:rsid w:val="00054BE8"/>
    <w:rsid w:val="00060C64"/>
    <w:rsid w:val="00062763"/>
    <w:rsid w:val="000631FD"/>
    <w:rsid w:val="00072D1E"/>
    <w:rsid w:val="000817ED"/>
    <w:rsid w:val="0009468F"/>
    <w:rsid w:val="000A60B2"/>
    <w:rsid w:val="000B18E7"/>
    <w:rsid w:val="000B2207"/>
    <w:rsid w:val="000B2463"/>
    <w:rsid w:val="000C1913"/>
    <w:rsid w:val="000C4CDF"/>
    <w:rsid w:val="000C5D2C"/>
    <w:rsid w:val="000E2A66"/>
    <w:rsid w:val="00100F08"/>
    <w:rsid w:val="00104B87"/>
    <w:rsid w:val="00110459"/>
    <w:rsid w:val="001158B8"/>
    <w:rsid w:val="00126061"/>
    <w:rsid w:val="0012620C"/>
    <w:rsid w:val="001346D4"/>
    <w:rsid w:val="0014124D"/>
    <w:rsid w:val="00141EBC"/>
    <w:rsid w:val="001558CB"/>
    <w:rsid w:val="0016215C"/>
    <w:rsid w:val="00176602"/>
    <w:rsid w:val="001A2042"/>
    <w:rsid w:val="001C4775"/>
    <w:rsid w:val="001D4CDD"/>
    <w:rsid w:val="001D5E35"/>
    <w:rsid w:val="00230DA6"/>
    <w:rsid w:val="00250BF4"/>
    <w:rsid w:val="002526DE"/>
    <w:rsid w:val="002537FD"/>
    <w:rsid w:val="002834DC"/>
    <w:rsid w:val="0029169D"/>
    <w:rsid w:val="002A347B"/>
    <w:rsid w:val="002A4D87"/>
    <w:rsid w:val="002A6DF8"/>
    <w:rsid w:val="002B5BFA"/>
    <w:rsid w:val="002C3D12"/>
    <w:rsid w:val="002C6994"/>
    <w:rsid w:val="002C69AB"/>
    <w:rsid w:val="002F1F20"/>
    <w:rsid w:val="002F4A91"/>
    <w:rsid w:val="00300B04"/>
    <w:rsid w:val="003100F0"/>
    <w:rsid w:val="00312512"/>
    <w:rsid w:val="0032790B"/>
    <w:rsid w:val="00340152"/>
    <w:rsid w:val="00353EAF"/>
    <w:rsid w:val="00355F42"/>
    <w:rsid w:val="003566A7"/>
    <w:rsid w:val="00365020"/>
    <w:rsid w:val="00370654"/>
    <w:rsid w:val="003734F2"/>
    <w:rsid w:val="00380E60"/>
    <w:rsid w:val="00384BBB"/>
    <w:rsid w:val="003A38F9"/>
    <w:rsid w:val="003B1D26"/>
    <w:rsid w:val="003B7D9C"/>
    <w:rsid w:val="003D13D1"/>
    <w:rsid w:val="003F1CCF"/>
    <w:rsid w:val="004045C6"/>
    <w:rsid w:val="00406FBB"/>
    <w:rsid w:val="0041584C"/>
    <w:rsid w:val="00423434"/>
    <w:rsid w:val="00452A05"/>
    <w:rsid w:val="00463668"/>
    <w:rsid w:val="00476308"/>
    <w:rsid w:val="0048152D"/>
    <w:rsid w:val="00494BD9"/>
    <w:rsid w:val="00497902"/>
    <w:rsid w:val="004A2194"/>
    <w:rsid w:val="004B100D"/>
    <w:rsid w:val="004B1B81"/>
    <w:rsid w:val="004B733B"/>
    <w:rsid w:val="004C4969"/>
    <w:rsid w:val="004C6AC5"/>
    <w:rsid w:val="004E1A81"/>
    <w:rsid w:val="005071A3"/>
    <w:rsid w:val="0051086F"/>
    <w:rsid w:val="005217D8"/>
    <w:rsid w:val="00527A06"/>
    <w:rsid w:val="00543253"/>
    <w:rsid w:val="00544316"/>
    <w:rsid w:val="00550189"/>
    <w:rsid w:val="005519D4"/>
    <w:rsid w:val="00553E20"/>
    <w:rsid w:val="00587340"/>
    <w:rsid w:val="005969D5"/>
    <w:rsid w:val="005A4F5B"/>
    <w:rsid w:val="005B0011"/>
    <w:rsid w:val="005B67A7"/>
    <w:rsid w:val="005D794F"/>
    <w:rsid w:val="005F1F3F"/>
    <w:rsid w:val="005F2E3F"/>
    <w:rsid w:val="00605026"/>
    <w:rsid w:val="006173DD"/>
    <w:rsid w:val="00640F9F"/>
    <w:rsid w:val="006418F4"/>
    <w:rsid w:val="00667A9E"/>
    <w:rsid w:val="00674057"/>
    <w:rsid w:val="006751B7"/>
    <w:rsid w:val="006754A3"/>
    <w:rsid w:val="006B20CD"/>
    <w:rsid w:val="006B3703"/>
    <w:rsid w:val="006C20F4"/>
    <w:rsid w:val="006C367E"/>
    <w:rsid w:val="006C42A3"/>
    <w:rsid w:val="006E7FF4"/>
    <w:rsid w:val="006F1A74"/>
    <w:rsid w:val="007003EC"/>
    <w:rsid w:val="00705A22"/>
    <w:rsid w:val="007123F3"/>
    <w:rsid w:val="00731262"/>
    <w:rsid w:val="00732099"/>
    <w:rsid w:val="007348AC"/>
    <w:rsid w:val="00736497"/>
    <w:rsid w:val="00746A02"/>
    <w:rsid w:val="007701B1"/>
    <w:rsid w:val="00794D61"/>
    <w:rsid w:val="00795ECD"/>
    <w:rsid w:val="00796C0C"/>
    <w:rsid w:val="007B2C7B"/>
    <w:rsid w:val="007B7270"/>
    <w:rsid w:val="007C57DB"/>
    <w:rsid w:val="007E2BD0"/>
    <w:rsid w:val="007F32B4"/>
    <w:rsid w:val="00821BBB"/>
    <w:rsid w:val="00824F45"/>
    <w:rsid w:val="008427FF"/>
    <w:rsid w:val="00844B8C"/>
    <w:rsid w:val="00844F12"/>
    <w:rsid w:val="00882458"/>
    <w:rsid w:val="00882DAE"/>
    <w:rsid w:val="008862CB"/>
    <w:rsid w:val="0089287E"/>
    <w:rsid w:val="00895C1C"/>
    <w:rsid w:val="008B5E19"/>
    <w:rsid w:val="008C60D0"/>
    <w:rsid w:val="008D4473"/>
    <w:rsid w:val="008E249E"/>
    <w:rsid w:val="008E46D1"/>
    <w:rsid w:val="008F511E"/>
    <w:rsid w:val="008F6B87"/>
    <w:rsid w:val="00912769"/>
    <w:rsid w:val="00914C5F"/>
    <w:rsid w:val="00915932"/>
    <w:rsid w:val="00917971"/>
    <w:rsid w:val="00917EA7"/>
    <w:rsid w:val="00921E4C"/>
    <w:rsid w:val="00922186"/>
    <w:rsid w:val="00922D3D"/>
    <w:rsid w:val="00946B90"/>
    <w:rsid w:val="009531B9"/>
    <w:rsid w:val="00964C26"/>
    <w:rsid w:val="00965E89"/>
    <w:rsid w:val="009758FD"/>
    <w:rsid w:val="00981554"/>
    <w:rsid w:val="009871C8"/>
    <w:rsid w:val="009A2117"/>
    <w:rsid w:val="009A2E93"/>
    <w:rsid w:val="009B1CB2"/>
    <w:rsid w:val="009C2B5F"/>
    <w:rsid w:val="009E60C5"/>
    <w:rsid w:val="009E662D"/>
    <w:rsid w:val="009F16C7"/>
    <w:rsid w:val="00A06627"/>
    <w:rsid w:val="00A207B5"/>
    <w:rsid w:val="00A22F65"/>
    <w:rsid w:val="00A23B9F"/>
    <w:rsid w:val="00A23C41"/>
    <w:rsid w:val="00A411A2"/>
    <w:rsid w:val="00A61053"/>
    <w:rsid w:val="00A6360C"/>
    <w:rsid w:val="00A716FF"/>
    <w:rsid w:val="00A82798"/>
    <w:rsid w:val="00A92A80"/>
    <w:rsid w:val="00AA2BF9"/>
    <w:rsid w:val="00AB5B07"/>
    <w:rsid w:val="00AC2A8C"/>
    <w:rsid w:val="00AD0C8B"/>
    <w:rsid w:val="00AD569E"/>
    <w:rsid w:val="00AD61EB"/>
    <w:rsid w:val="00AD717F"/>
    <w:rsid w:val="00AE0B28"/>
    <w:rsid w:val="00AE2512"/>
    <w:rsid w:val="00AE601F"/>
    <w:rsid w:val="00AE6409"/>
    <w:rsid w:val="00AF7750"/>
    <w:rsid w:val="00B03AD1"/>
    <w:rsid w:val="00B12B00"/>
    <w:rsid w:val="00B20245"/>
    <w:rsid w:val="00B33A5D"/>
    <w:rsid w:val="00B359EC"/>
    <w:rsid w:val="00B37B79"/>
    <w:rsid w:val="00B400E6"/>
    <w:rsid w:val="00B56669"/>
    <w:rsid w:val="00B72398"/>
    <w:rsid w:val="00B81E05"/>
    <w:rsid w:val="00B83346"/>
    <w:rsid w:val="00B83A39"/>
    <w:rsid w:val="00BA0491"/>
    <w:rsid w:val="00BB0B02"/>
    <w:rsid w:val="00BE0C9E"/>
    <w:rsid w:val="00BE6858"/>
    <w:rsid w:val="00BF572D"/>
    <w:rsid w:val="00BF5F1D"/>
    <w:rsid w:val="00C05BE4"/>
    <w:rsid w:val="00C111FA"/>
    <w:rsid w:val="00C20CC3"/>
    <w:rsid w:val="00C2523F"/>
    <w:rsid w:val="00C25980"/>
    <w:rsid w:val="00C25EF3"/>
    <w:rsid w:val="00C405DD"/>
    <w:rsid w:val="00C41F0E"/>
    <w:rsid w:val="00C658EB"/>
    <w:rsid w:val="00C73BE5"/>
    <w:rsid w:val="00C73D36"/>
    <w:rsid w:val="00C813E1"/>
    <w:rsid w:val="00C82C31"/>
    <w:rsid w:val="00C8350A"/>
    <w:rsid w:val="00C84F0C"/>
    <w:rsid w:val="00C91068"/>
    <w:rsid w:val="00CA4B40"/>
    <w:rsid w:val="00CB42AE"/>
    <w:rsid w:val="00CD6172"/>
    <w:rsid w:val="00CD6674"/>
    <w:rsid w:val="00CE1F12"/>
    <w:rsid w:val="00CF5C37"/>
    <w:rsid w:val="00CF5F93"/>
    <w:rsid w:val="00D00CD2"/>
    <w:rsid w:val="00D05198"/>
    <w:rsid w:val="00D26753"/>
    <w:rsid w:val="00D338F6"/>
    <w:rsid w:val="00D417EF"/>
    <w:rsid w:val="00D43C8D"/>
    <w:rsid w:val="00D54145"/>
    <w:rsid w:val="00D62255"/>
    <w:rsid w:val="00D71A66"/>
    <w:rsid w:val="00D75948"/>
    <w:rsid w:val="00D80A8F"/>
    <w:rsid w:val="00D82C1A"/>
    <w:rsid w:val="00D84061"/>
    <w:rsid w:val="00D92242"/>
    <w:rsid w:val="00DA225F"/>
    <w:rsid w:val="00DA56E6"/>
    <w:rsid w:val="00DA764E"/>
    <w:rsid w:val="00DB31EB"/>
    <w:rsid w:val="00E000D0"/>
    <w:rsid w:val="00E07202"/>
    <w:rsid w:val="00E400E1"/>
    <w:rsid w:val="00E438D9"/>
    <w:rsid w:val="00E47FB6"/>
    <w:rsid w:val="00E559D4"/>
    <w:rsid w:val="00E61AA9"/>
    <w:rsid w:val="00E708B1"/>
    <w:rsid w:val="00E70BD0"/>
    <w:rsid w:val="00E71387"/>
    <w:rsid w:val="00E71D72"/>
    <w:rsid w:val="00E759ED"/>
    <w:rsid w:val="00E81A5E"/>
    <w:rsid w:val="00E91675"/>
    <w:rsid w:val="00E97EFC"/>
    <w:rsid w:val="00EB17B0"/>
    <w:rsid w:val="00EB39B9"/>
    <w:rsid w:val="00EB3F9E"/>
    <w:rsid w:val="00EB4C31"/>
    <w:rsid w:val="00EF4E8C"/>
    <w:rsid w:val="00EF5B7A"/>
    <w:rsid w:val="00EF6557"/>
    <w:rsid w:val="00F07597"/>
    <w:rsid w:val="00F1035A"/>
    <w:rsid w:val="00F159A2"/>
    <w:rsid w:val="00F15BC7"/>
    <w:rsid w:val="00F21DBD"/>
    <w:rsid w:val="00F2415E"/>
    <w:rsid w:val="00F24E93"/>
    <w:rsid w:val="00F27093"/>
    <w:rsid w:val="00F36321"/>
    <w:rsid w:val="00F71CDD"/>
    <w:rsid w:val="00F90DEE"/>
    <w:rsid w:val="00F94382"/>
    <w:rsid w:val="00FA27EB"/>
    <w:rsid w:val="00FA6647"/>
    <w:rsid w:val="00FD222E"/>
    <w:rsid w:val="00FD3DF1"/>
    <w:rsid w:val="00FD549A"/>
    <w:rsid w:val="00FD641D"/>
    <w:rsid w:val="00FE3E65"/>
    <w:rsid w:val="00FE4719"/>
    <w:rsid w:val="00FF134A"/>
    <w:rsid w:val="00FF2F0B"/>
    <w:rsid w:val="00FF44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etra.ummenberger@mie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ele.at/pro/HotelHygie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ele.at/pro/hotelhygiene"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ele.at/professional/marketing-paket-hygiene-im-hotel-2827.htm?utm_source=Newsletter%20Hogast&amp;utm_medium=link&amp;utm_campaign=HotelHygiene" TargetMode="External"/><Relationship Id="rId14" Type="http://schemas.openxmlformats.org/officeDocument/2006/relationships/image" Target="media/image5.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9E8C-7540-4E9B-A88D-500BC933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4</cp:revision>
  <cp:lastPrinted>2019-04-09T08:40:00Z</cp:lastPrinted>
  <dcterms:created xsi:type="dcterms:W3CDTF">2020-10-13T11:01:00Z</dcterms:created>
  <dcterms:modified xsi:type="dcterms:W3CDTF">2020-10-13T14:43:00Z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